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F5F39" w14:textId="4C04DCD5" w:rsidR="00D65AAB" w:rsidRPr="00EB7F75" w:rsidRDefault="00D65AAB" w:rsidP="004B5A6F">
      <w:pPr>
        <w:pStyle w:val="xxmsobodytext"/>
        <w:shd w:val="clear" w:color="auto" w:fill="FFFFFF"/>
        <w:spacing w:beforeAutospacing="0" w:after="0" w:afterAutospacing="0"/>
        <w:ind w:left="927" w:hanging="360"/>
        <w:jc w:val="both"/>
        <w:rPr>
          <w:rFonts w:asciiTheme="minorHAnsi" w:hAnsiTheme="minorHAnsi" w:cstheme="minorHAnsi"/>
          <w:color w:val="201F1E"/>
          <w:sz w:val="22"/>
          <w:szCs w:val="22"/>
          <w:bdr w:val="none" w:sz="0" w:space="0" w:color="auto" w:frame="1"/>
          <w:lang w:val="en-US"/>
        </w:rPr>
      </w:pPr>
    </w:p>
    <w:p w14:paraId="05EC46F1" w14:textId="33A9B167" w:rsidR="00231798" w:rsidRPr="00231798" w:rsidRDefault="00750D54" w:rsidP="004B5A6F">
      <w:pPr>
        <w:jc w:val="center"/>
        <w:rPr>
          <w:rFonts w:cstheme="minorHAnsi"/>
          <w:b/>
          <w:caps/>
          <w:sz w:val="28"/>
          <w:szCs w:val="28"/>
          <w:lang w:val="en-US"/>
        </w:rPr>
      </w:pPr>
      <w:r w:rsidRPr="00162255">
        <w:rPr>
          <w:rFonts w:cstheme="minorHAnsi"/>
          <w:b/>
          <w:caps/>
          <w:sz w:val="28"/>
          <w:szCs w:val="28"/>
          <w:lang w:val="en-US"/>
        </w:rPr>
        <w:t>the Wallal</w:t>
      </w:r>
      <w:r w:rsidR="005770C9" w:rsidRPr="00162255">
        <w:rPr>
          <w:rFonts w:cstheme="minorHAnsi"/>
          <w:b/>
          <w:caps/>
          <w:sz w:val="28"/>
          <w:szCs w:val="28"/>
          <w:lang w:val="en-US"/>
        </w:rPr>
        <w:t xml:space="preserve"> Centenary Celebration</w:t>
      </w:r>
    </w:p>
    <w:p w14:paraId="574420EA" w14:textId="7271D995" w:rsidR="00162255" w:rsidRPr="00231798" w:rsidRDefault="00231798" w:rsidP="004B5A6F">
      <w:pPr>
        <w:jc w:val="center"/>
        <w:rPr>
          <w:rFonts w:cstheme="minorHAnsi"/>
          <w:b/>
          <w:i/>
          <w:lang w:val="en-US"/>
        </w:rPr>
      </w:pPr>
      <w:r w:rsidRPr="00231798">
        <w:rPr>
          <w:rFonts w:cstheme="minorHAnsi"/>
          <w:b/>
          <w:i/>
          <w:lang w:val="en-US"/>
        </w:rPr>
        <w:t xml:space="preserve">One century ago a </w:t>
      </w:r>
      <w:r>
        <w:rPr>
          <w:rFonts w:cstheme="minorHAnsi"/>
          <w:b/>
          <w:i/>
          <w:lang w:val="en-US"/>
        </w:rPr>
        <w:t>large</w:t>
      </w:r>
      <w:r w:rsidRPr="00231798">
        <w:rPr>
          <w:rFonts w:cstheme="minorHAnsi"/>
          <w:b/>
          <w:i/>
          <w:lang w:val="en-US"/>
        </w:rPr>
        <w:t xml:space="preserve"> expedition of astronomers from five countries, instigated by the University of Western Australia </w:t>
      </w:r>
      <w:proofErr w:type="gramStart"/>
      <w:r w:rsidRPr="00231798">
        <w:rPr>
          <w:rFonts w:cstheme="minorHAnsi"/>
          <w:b/>
          <w:i/>
          <w:lang w:val="en-US"/>
        </w:rPr>
        <w:t>and  supported</w:t>
      </w:r>
      <w:proofErr w:type="gramEnd"/>
      <w:r w:rsidRPr="00231798">
        <w:rPr>
          <w:rFonts w:cstheme="minorHAnsi"/>
          <w:b/>
          <w:i/>
          <w:lang w:val="en-US"/>
        </w:rPr>
        <w:t xml:space="preserve"> by Prime Minister Billy Hughes observed an eclipse of the sun that provided definitive confirmation of Einstein’s theory of gravity that </w:t>
      </w:r>
      <w:r>
        <w:rPr>
          <w:rFonts w:cstheme="minorHAnsi"/>
          <w:b/>
          <w:i/>
          <w:lang w:val="en-US"/>
        </w:rPr>
        <w:t>remained un</w:t>
      </w:r>
      <w:r w:rsidRPr="00231798">
        <w:rPr>
          <w:rFonts w:cstheme="minorHAnsi"/>
          <w:b/>
          <w:i/>
          <w:lang w:val="en-US"/>
        </w:rPr>
        <w:t xml:space="preserve">beaten </w:t>
      </w:r>
      <w:r>
        <w:rPr>
          <w:rFonts w:cstheme="minorHAnsi"/>
          <w:b/>
          <w:i/>
          <w:lang w:val="en-US"/>
        </w:rPr>
        <w:t>until  space experiments of the 1970s.</w:t>
      </w:r>
    </w:p>
    <w:p w14:paraId="2E8CD949" w14:textId="7E1DC60F" w:rsidR="005770C9" w:rsidRPr="00EB7F75" w:rsidRDefault="002607FB" w:rsidP="004B5A6F">
      <w:pPr>
        <w:jc w:val="both"/>
        <w:rPr>
          <w:rFonts w:cstheme="minorHAnsi"/>
          <w:b/>
          <w:lang w:val="en-US"/>
        </w:rPr>
      </w:pPr>
      <w:r w:rsidRPr="00EB7F75">
        <w:rPr>
          <w:rFonts w:cstheme="minorHAnsi"/>
          <w:b/>
          <w:lang w:val="en-US"/>
        </w:rPr>
        <w:t>INTRODUCTION</w:t>
      </w:r>
    </w:p>
    <w:p w14:paraId="055CE552" w14:textId="377F8F50" w:rsidR="007D541E" w:rsidRDefault="002E67D3" w:rsidP="004B5A6F">
      <w:pPr>
        <w:jc w:val="both"/>
        <w:rPr>
          <w:rFonts w:cstheme="minorHAnsi"/>
          <w:lang w:val="en-US"/>
        </w:rPr>
      </w:pPr>
      <w:r>
        <w:rPr>
          <w:rFonts w:cstheme="minorHAnsi"/>
          <w:lang w:val="en-US"/>
        </w:rPr>
        <w:t xml:space="preserve">Einstein-First </w:t>
      </w:r>
      <w:r w:rsidR="00AC0735">
        <w:rPr>
          <w:rFonts w:cstheme="minorHAnsi"/>
          <w:lang w:val="en-US"/>
        </w:rPr>
        <w:t xml:space="preserve">and </w:t>
      </w:r>
      <w:r>
        <w:rPr>
          <w:rFonts w:cstheme="minorHAnsi"/>
          <w:lang w:val="en-US"/>
        </w:rPr>
        <w:t xml:space="preserve">the UWA Node of </w:t>
      </w:r>
      <w:proofErr w:type="spellStart"/>
      <w:r>
        <w:rPr>
          <w:rFonts w:cstheme="minorHAnsi"/>
          <w:lang w:val="en-US"/>
        </w:rPr>
        <w:t>OzGrav</w:t>
      </w:r>
      <w:proofErr w:type="spellEnd"/>
      <w:r w:rsidR="005770C9" w:rsidRPr="00EB7F75">
        <w:rPr>
          <w:rFonts w:cstheme="minorHAnsi"/>
          <w:lang w:val="en-US"/>
        </w:rPr>
        <w:t xml:space="preserve"> </w:t>
      </w:r>
      <w:r w:rsidR="004B5A6F">
        <w:rPr>
          <w:rFonts w:cstheme="minorHAnsi"/>
          <w:lang w:val="en-US"/>
        </w:rPr>
        <w:t xml:space="preserve">will </w:t>
      </w:r>
      <w:r w:rsidR="00561EB8" w:rsidRPr="00EB7F75">
        <w:rPr>
          <w:rFonts w:cstheme="minorHAnsi"/>
          <w:lang w:val="en-US"/>
        </w:rPr>
        <w:t xml:space="preserve">celebrate </w:t>
      </w:r>
      <w:r w:rsidR="00B84C3C" w:rsidRPr="00EB7F75">
        <w:rPr>
          <w:rFonts w:cstheme="minorHAnsi"/>
          <w:lang w:val="en-US"/>
        </w:rPr>
        <w:t xml:space="preserve">the centenary of the </w:t>
      </w:r>
      <w:proofErr w:type="spellStart"/>
      <w:r w:rsidR="00B84C3C" w:rsidRPr="00EB7F75">
        <w:rPr>
          <w:rFonts w:cstheme="minorHAnsi"/>
          <w:lang w:val="en-US"/>
        </w:rPr>
        <w:t>Wallal</w:t>
      </w:r>
      <w:proofErr w:type="spellEnd"/>
      <w:r w:rsidR="00B84C3C" w:rsidRPr="00EB7F75">
        <w:rPr>
          <w:rFonts w:cstheme="minorHAnsi"/>
          <w:lang w:val="en-US"/>
        </w:rPr>
        <w:t xml:space="preserve"> </w:t>
      </w:r>
      <w:r w:rsidR="00E70D8B" w:rsidRPr="00EB7F75">
        <w:rPr>
          <w:rFonts w:cstheme="minorHAnsi"/>
          <w:lang w:val="en-US"/>
        </w:rPr>
        <w:t>Expedition</w:t>
      </w:r>
      <w:r>
        <w:rPr>
          <w:rFonts w:cstheme="minorHAnsi"/>
          <w:lang w:val="en-US"/>
        </w:rPr>
        <w:t xml:space="preserve"> that confirmed Einstein’s theory of gravity, and the birth of gravitational wave astronomy 100 years later.</w:t>
      </w:r>
      <w:r w:rsidR="00B84C3C" w:rsidRPr="00EB7F75">
        <w:rPr>
          <w:rFonts w:cstheme="minorHAnsi"/>
          <w:lang w:val="en-US"/>
        </w:rPr>
        <w:t xml:space="preserve">  </w:t>
      </w:r>
      <w:r w:rsidR="00756D56">
        <w:rPr>
          <w:rFonts w:cstheme="minorHAnsi"/>
          <w:lang w:val="en-US"/>
        </w:rPr>
        <w:t>T</w:t>
      </w:r>
      <w:r w:rsidR="00F31FB7" w:rsidRPr="00EB7F75">
        <w:rPr>
          <w:rFonts w:cstheme="minorHAnsi"/>
          <w:lang w:val="en-US"/>
        </w:rPr>
        <w:t>h</w:t>
      </w:r>
      <w:r w:rsidR="00162255">
        <w:rPr>
          <w:rFonts w:cstheme="minorHAnsi"/>
          <w:lang w:val="en-US"/>
        </w:rPr>
        <w:t xml:space="preserve">e activities are designed to </w:t>
      </w:r>
      <w:r w:rsidR="00756D56">
        <w:rPr>
          <w:rFonts w:cstheme="minorHAnsi"/>
          <w:lang w:val="en-US"/>
        </w:rPr>
        <w:t>be of high interest to the public and students</w:t>
      </w:r>
      <w:r>
        <w:rPr>
          <w:rFonts w:cstheme="minorHAnsi"/>
          <w:lang w:val="en-US"/>
        </w:rPr>
        <w:t>.</w:t>
      </w:r>
      <w:r w:rsidR="00AA568D">
        <w:rPr>
          <w:rFonts w:cstheme="minorHAnsi"/>
          <w:lang w:val="en-US"/>
        </w:rPr>
        <w:t xml:space="preserve"> </w:t>
      </w:r>
    </w:p>
    <w:p w14:paraId="125D4320" w14:textId="4B89BFB9" w:rsidR="00750D54" w:rsidRPr="00EB7F75" w:rsidRDefault="009502D6" w:rsidP="004B5A6F">
      <w:pPr>
        <w:jc w:val="both"/>
        <w:rPr>
          <w:rFonts w:cstheme="minorHAnsi"/>
          <w:lang w:val="en-US"/>
        </w:rPr>
      </w:pPr>
      <w:r>
        <w:rPr>
          <w:rFonts w:cstheme="minorHAnsi"/>
          <w:lang w:val="en-US"/>
        </w:rPr>
        <w:t xml:space="preserve">Instigated by </w:t>
      </w:r>
      <w:r w:rsidR="007A5415">
        <w:rPr>
          <w:rFonts w:cstheme="minorHAnsi"/>
          <w:lang w:val="en-US"/>
        </w:rPr>
        <w:t xml:space="preserve">UWA’s </w:t>
      </w:r>
      <w:r>
        <w:rPr>
          <w:rFonts w:cstheme="minorHAnsi"/>
          <w:lang w:val="en-US"/>
        </w:rPr>
        <w:t>foundation professor of Physics and Mathematics</w:t>
      </w:r>
      <w:r w:rsidR="00B03AEE">
        <w:rPr>
          <w:rFonts w:cstheme="minorHAnsi"/>
          <w:lang w:val="en-US"/>
        </w:rPr>
        <w:t>, Alexander Ross</w:t>
      </w:r>
      <w:r>
        <w:rPr>
          <w:rFonts w:cstheme="minorHAnsi"/>
          <w:lang w:val="en-US"/>
        </w:rPr>
        <w:t xml:space="preserve"> </w:t>
      </w:r>
      <w:r w:rsidR="00B03AEE">
        <w:rPr>
          <w:rFonts w:cstheme="minorHAnsi"/>
          <w:lang w:val="en-US"/>
        </w:rPr>
        <w:t>when</w:t>
      </w:r>
      <w:r>
        <w:rPr>
          <w:rFonts w:cstheme="minorHAnsi"/>
          <w:lang w:val="en-US"/>
        </w:rPr>
        <w:t xml:space="preserve"> the </w:t>
      </w:r>
      <w:r w:rsidR="007A5415">
        <w:rPr>
          <w:rFonts w:cstheme="minorHAnsi"/>
          <w:lang w:val="en-US"/>
        </w:rPr>
        <w:t>u</w:t>
      </w:r>
      <w:r>
        <w:rPr>
          <w:rFonts w:cstheme="minorHAnsi"/>
          <w:lang w:val="en-US"/>
        </w:rPr>
        <w:t>niversity was housed in tin sheds, t</w:t>
      </w:r>
      <w:r w:rsidR="00357705">
        <w:rPr>
          <w:rFonts w:cstheme="minorHAnsi"/>
          <w:lang w:val="en-US"/>
        </w:rPr>
        <w:t xml:space="preserve">he expedition marked the start of </w:t>
      </w:r>
      <w:r w:rsidR="007D541E">
        <w:rPr>
          <w:rFonts w:cstheme="minorHAnsi"/>
          <w:lang w:val="en-US"/>
        </w:rPr>
        <w:t xml:space="preserve">a </w:t>
      </w:r>
      <w:r w:rsidR="00357705">
        <w:rPr>
          <w:rFonts w:cstheme="minorHAnsi"/>
          <w:lang w:val="en-US"/>
        </w:rPr>
        <w:t>century in which WA made enormous contributions to Einsteinian science including the discovery of gravitational waves</w:t>
      </w:r>
      <w:r w:rsidR="007D541E">
        <w:rPr>
          <w:rFonts w:cstheme="minorHAnsi"/>
          <w:lang w:val="en-US"/>
        </w:rPr>
        <w:t xml:space="preserve"> and the SKA project, </w:t>
      </w:r>
      <w:r w:rsidR="007A5415">
        <w:rPr>
          <w:rFonts w:cstheme="minorHAnsi"/>
          <w:lang w:val="en-US"/>
        </w:rPr>
        <w:t>with</w:t>
      </w:r>
      <w:r w:rsidR="007D541E">
        <w:rPr>
          <w:rFonts w:cstheme="minorHAnsi"/>
          <w:lang w:val="en-US"/>
        </w:rPr>
        <w:t xml:space="preserve"> even bigger space and astronomy projects </w:t>
      </w:r>
      <w:r w:rsidR="007A5415">
        <w:rPr>
          <w:rFonts w:cstheme="minorHAnsi"/>
          <w:lang w:val="en-US"/>
        </w:rPr>
        <w:t xml:space="preserve">now </w:t>
      </w:r>
      <w:r w:rsidR="007D541E">
        <w:rPr>
          <w:rFonts w:cstheme="minorHAnsi"/>
          <w:lang w:val="en-US"/>
        </w:rPr>
        <w:t>on the horizon.</w:t>
      </w:r>
    </w:p>
    <w:p w14:paraId="594C641E" w14:textId="10077EE2" w:rsidR="004C4F29" w:rsidRDefault="004C4F29" w:rsidP="004B5A6F">
      <w:pPr>
        <w:jc w:val="both"/>
        <w:rPr>
          <w:rFonts w:eastAsia="Times New Roman" w:cstheme="minorHAnsi"/>
        </w:rPr>
      </w:pPr>
      <w:r w:rsidRPr="00EB7F75">
        <w:rPr>
          <w:rFonts w:eastAsia="Times New Roman" w:cstheme="minorHAnsi"/>
        </w:rPr>
        <w:t xml:space="preserve">The Australia Tests Einstein </w:t>
      </w:r>
      <w:proofErr w:type="spellStart"/>
      <w:r w:rsidRPr="00EB7F75">
        <w:rPr>
          <w:rFonts w:eastAsia="Times New Roman" w:cstheme="minorHAnsi"/>
        </w:rPr>
        <w:t>Wallal</w:t>
      </w:r>
      <w:proofErr w:type="spellEnd"/>
      <w:r w:rsidRPr="00EB7F75">
        <w:rPr>
          <w:rFonts w:eastAsia="Times New Roman" w:cstheme="minorHAnsi"/>
        </w:rPr>
        <w:t xml:space="preserve"> Celebration is </w:t>
      </w:r>
      <w:r w:rsidR="00756D56">
        <w:rPr>
          <w:rFonts w:eastAsia="Times New Roman" w:cstheme="minorHAnsi"/>
        </w:rPr>
        <w:t>several</w:t>
      </w:r>
      <w:r w:rsidRPr="00EB7F75">
        <w:rPr>
          <w:rFonts w:eastAsia="Times New Roman" w:cstheme="minorHAnsi"/>
        </w:rPr>
        <w:t xml:space="preserve"> weeks of activities recognising and celebrating science, STEM and Western Australia’s key role in the </w:t>
      </w:r>
      <w:proofErr w:type="spellStart"/>
      <w:r w:rsidRPr="00EB7F75">
        <w:rPr>
          <w:rFonts w:eastAsia="Times New Roman" w:cstheme="minorHAnsi"/>
        </w:rPr>
        <w:t>Wallal</w:t>
      </w:r>
      <w:proofErr w:type="spellEnd"/>
      <w:r w:rsidRPr="00EB7F75">
        <w:rPr>
          <w:rFonts w:eastAsia="Times New Roman" w:cstheme="minorHAnsi"/>
        </w:rPr>
        <w:t xml:space="preserve"> Eclipse Expedition.  </w:t>
      </w:r>
      <w:r w:rsidR="007D541E">
        <w:rPr>
          <w:rFonts w:eastAsia="Times New Roman" w:cstheme="minorHAnsi"/>
        </w:rPr>
        <w:t>The celebration c</w:t>
      </w:r>
      <w:r w:rsidRPr="00EB7F75">
        <w:rPr>
          <w:rFonts w:eastAsia="Times New Roman" w:cstheme="minorHAnsi"/>
        </w:rPr>
        <w:t>ompris</w:t>
      </w:r>
      <w:r w:rsidR="007D541E">
        <w:rPr>
          <w:rFonts w:eastAsia="Times New Roman" w:cstheme="minorHAnsi"/>
        </w:rPr>
        <w:t>es</w:t>
      </w:r>
      <w:r w:rsidRPr="00EB7F75">
        <w:rPr>
          <w:rFonts w:eastAsia="Times New Roman" w:cstheme="minorHAnsi"/>
        </w:rPr>
        <w:t xml:space="preserve"> public and private events, public lectures, </w:t>
      </w:r>
      <w:r w:rsidR="009502D6">
        <w:rPr>
          <w:rFonts w:eastAsia="Times New Roman" w:cstheme="minorHAnsi"/>
        </w:rPr>
        <w:t xml:space="preserve">and </w:t>
      </w:r>
      <w:r w:rsidRPr="00EB7F75">
        <w:rPr>
          <w:rFonts w:eastAsia="Times New Roman" w:cstheme="minorHAnsi"/>
        </w:rPr>
        <w:t>school incursions</w:t>
      </w:r>
      <w:r w:rsidR="009502D6">
        <w:rPr>
          <w:rFonts w:eastAsia="Times New Roman" w:cstheme="minorHAnsi"/>
        </w:rPr>
        <w:t>. A</w:t>
      </w:r>
      <w:r w:rsidRPr="00EB7F75">
        <w:rPr>
          <w:rFonts w:eastAsia="Times New Roman" w:cstheme="minorHAnsi"/>
        </w:rPr>
        <w:t xml:space="preserve"> </w:t>
      </w:r>
      <w:r w:rsidR="00A23F36" w:rsidRPr="00EB7F75">
        <w:rPr>
          <w:rFonts w:eastAsia="Times New Roman" w:cstheme="minorHAnsi"/>
        </w:rPr>
        <w:t>1</w:t>
      </w:r>
      <w:r w:rsidR="00357705">
        <w:rPr>
          <w:rFonts w:eastAsia="Times New Roman" w:cstheme="minorHAnsi"/>
        </w:rPr>
        <w:t>5</w:t>
      </w:r>
      <w:r w:rsidR="00A23F36" w:rsidRPr="00EB7F75">
        <w:rPr>
          <w:rFonts w:eastAsia="Times New Roman" w:cstheme="minorHAnsi"/>
        </w:rPr>
        <w:t>0-page</w:t>
      </w:r>
      <w:r w:rsidRPr="00EB7F75">
        <w:rPr>
          <w:rFonts w:eastAsia="Times New Roman" w:cstheme="minorHAnsi"/>
        </w:rPr>
        <w:t xml:space="preserve"> glossy book</w:t>
      </w:r>
      <w:r w:rsidR="009502D6">
        <w:rPr>
          <w:rFonts w:eastAsia="Times New Roman" w:cstheme="minorHAnsi"/>
        </w:rPr>
        <w:t xml:space="preserve"> designed especially for use in schools</w:t>
      </w:r>
      <w:r w:rsidRPr="00EB7F75">
        <w:rPr>
          <w:rFonts w:eastAsia="Times New Roman" w:cstheme="minorHAnsi"/>
        </w:rPr>
        <w:t xml:space="preserve"> </w:t>
      </w:r>
      <w:r w:rsidR="009502D6">
        <w:rPr>
          <w:rFonts w:eastAsia="Times New Roman" w:cstheme="minorHAnsi"/>
        </w:rPr>
        <w:t xml:space="preserve">will tell the heroic story that all Australians should know. </w:t>
      </w:r>
      <w:r w:rsidR="00B03AEE">
        <w:rPr>
          <w:rFonts w:eastAsia="Times New Roman" w:cstheme="minorHAnsi"/>
        </w:rPr>
        <w:t xml:space="preserve">A </w:t>
      </w:r>
      <w:r w:rsidR="007D541E">
        <w:rPr>
          <w:rFonts w:eastAsia="Times New Roman" w:cstheme="minorHAnsi"/>
        </w:rPr>
        <w:t xml:space="preserve">commemorative coin </w:t>
      </w:r>
      <w:r w:rsidR="00B03AEE">
        <w:rPr>
          <w:rFonts w:eastAsia="Times New Roman" w:cstheme="minorHAnsi"/>
        </w:rPr>
        <w:t xml:space="preserve">is </w:t>
      </w:r>
      <w:r w:rsidR="007D541E">
        <w:rPr>
          <w:rFonts w:eastAsia="Times New Roman" w:cstheme="minorHAnsi"/>
        </w:rPr>
        <w:t xml:space="preserve">being issued by the Royal Australian Mint. </w:t>
      </w:r>
      <w:r w:rsidR="007A5415">
        <w:rPr>
          <w:rFonts w:eastAsia="Times New Roman" w:cstheme="minorHAnsi"/>
        </w:rPr>
        <w:t xml:space="preserve"> </w:t>
      </w:r>
      <w:r w:rsidR="007D541E">
        <w:rPr>
          <w:rFonts w:eastAsia="Times New Roman" w:cstheme="minorHAnsi"/>
        </w:rPr>
        <w:t xml:space="preserve">Exhibitions will include a </w:t>
      </w:r>
      <w:r w:rsidRPr="00EB7F75">
        <w:rPr>
          <w:rFonts w:eastAsia="Times New Roman" w:cstheme="minorHAnsi"/>
        </w:rPr>
        <w:t xml:space="preserve">science-space-gravity exhibition, </w:t>
      </w:r>
      <w:r w:rsidR="007D541E">
        <w:rPr>
          <w:rFonts w:eastAsia="Times New Roman" w:cstheme="minorHAnsi"/>
        </w:rPr>
        <w:t xml:space="preserve">a </w:t>
      </w:r>
      <w:r w:rsidRPr="00EB7F75">
        <w:rPr>
          <w:rFonts w:eastAsia="Times New Roman" w:cstheme="minorHAnsi"/>
        </w:rPr>
        <w:t xml:space="preserve">gravity-art sculpture exhibition, </w:t>
      </w:r>
      <w:r w:rsidR="007A5415">
        <w:rPr>
          <w:rFonts w:eastAsia="Times New Roman" w:cstheme="minorHAnsi"/>
        </w:rPr>
        <w:t xml:space="preserve">the </w:t>
      </w:r>
      <w:proofErr w:type="spellStart"/>
      <w:r w:rsidR="007A5415">
        <w:rPr>
          <w:rFonts w:eastAsia="Times New Roman" w:cstheme="minorHAnsi"/>
        </w:rPr>
        <w:t>Wallal</w:t>
      </w:r>
      <w:proofErr w:type="spellEnd"/>
      <w:r w:rsidR="007A5415">
        <w:rPr>
          <w:rFonts w:eastAsia="Times New Roman" w:cstheme="minorHAnsi"/>
        </w:rPr>
        <w:t xml:space="preserve"> exhibition,</w:t>
      </w:r>
      <w:r w:rsidR="002E67D3">
        <w:rPr>
          <w:rFonts w:eastAsia="Times New Roman" w:cstheme="minorHAnsi"/>
        </w:rPr>
        <w:t xml:space="preserve"> that includes historic photographs, </w:t>
      </w:r>
      <w:r w:rsidR="007D541E">
        <w:rPr>
          <w:rFonts w:eastAsia="Times New Roman" w:cstheme="minorHAnsi"/>
        </w:rPr>
        <w:t xml:space="preserve">and lectures by an </w:t>
      </w:r>
      <w:r w:rsidRPr="00EB7F75">
        <w:rPr>
          <w:rFonts w:eastAsia="Times New Roman" w:cstheme="minorHAnsi"/>
        </w:rPr>
        <w:t xml:space="preserve">internationally renowned </w:t>
      </w:r>
      <w:r w:rsidR="007D541E">
        <w:rPr>
          <w:rFonts w:eastAsia="Times New Roman" w:cstheme="minorHAnsi"/>
        </w:rPr>
        <w:t>best</w:t>
      </w:r>
      <w:r w:rsidR="00B03AEE">
        <w:rPr>
          <w:rFonts w:eastAsia="Times New Roman" w:cstheme="minorHAnsi"/>
        </w:rPr>
        <w:t>-s</w:t>
      </w:r>
      <w:r w:rsidR="007D541E">
        <w:rPr>
          <w:rFonts w:eastAsia="Times New Roman" w:cstheme="minorHAnsi"/>
        </w:rPr>
        <w:t xml:space="preserve">elling </w:t>
      </w:r>
      <w:r w:rsidRPr="00EB7F75">
        <w:rPr>
          <w:rFonts w:eastAsia="Times New Roman" w:cstheme="minorHAnsi"/>
        </w:rPr>
        <w:t>popular science author and speaker.</w:t>
      </w:r>
    </w:p>
    <w:p w14:paraId="21912921" w14:textId="0A9B5C00" w:rsidR="004C4F29" w:rsidRDefault="004C4F29" w:rsidP="004B5A6F">
      <w:pPr>
        <w:jc w:val="both"/>
        <w:rPr>
          <w:rFonts w:eastAsia="Times New Roman" w:cstheme="minorHAnsi"/>
          <w:b/>
          <w:bCs/>
        </w:rPr>
      </w:pPr>
      <w:r w:rsidRPr="00EB7F75">
        <w:rPr>
          <w:rFonts w:eastAsia="Times New Roman" w:cstheme="minorHAnsi"/>
          <w:b/>
          <w:bCs/>
        </w:rPr>
        <w:t>A</w:t>
      </w:r>
      <w:r w:rsidR="002607FB" w:rsidRPr="00EB7F75">
        <w:rPr>
          <w:rFonts w:eastAsia="Times New Roman" w:cstheme="minorHAnsi"/>
          <w:b/>
          <w:bCs/>
        </w:rPr>
        <w:t>BOUT THE EXPEDITION</w:t>
      </w:r>
      <w:r w:rsidR="00775CD5" w:rsidRPr="00EB7F75">
        <w:rPr>
          <w:rFonts w:eastAsia="Times New Roman" w:cstheme="minorHAnsi"/>
          <w:b/>
          <w:bCs/>
        </w:rPr>
        <w:t>: 1922</w:t>
      </w:r>
    </w:p>
    <w:p w14:paraId="35F44BCE" w14:textId="565DA62B" w:rsidR="007A5415" w:rsidRPr="00EB7F75" w:rsidRDefault="007A5415" w:rsidP="004B5A6F">
      <w:pPr>
        <w:jc w:val="both"/>
        <w:rPr>
          <w:rFonts w:eastAsia="Times New Roman" w:cstheme="minorHAnsi"/>
        </w:rPr>
      </w:pPr>
      <w:r w:rsidRPr="00EB7F75">
        <w:rPr>
          <w:rFonts w:eastAsia="Times New Roman" w:cstheme="minorHAnsi"/>
        </w:rPr>
        <w:t>The exhibition in 1922 was a heroic national effort, supported directly by the Prime Minister Billy Hughes</w:t>
      </w:r>
      <w:r>
        <w:rPr>
          <w:rFonts w:eastAsia="Times New Roman" w:cstheme="minorHAnsi"/>
        </w:rPr>
        <w:t>, involving</w:t>
      </w:r>
      <w:r w:rsidRPr="00EB7F75">
        <w:rPr>
          <w:rFonts w:eastAsia="Times New Roman" w:cstheme="minorHAnsi"/>
        </w:rPr>
        <w:t xml:space="preserve"> </w:t>
      </w:r>
      <w:r>
        <w:rPr>
          <w:rFonts w:eastAsia="Times New Roman" w:cstheme="minorHAnsi"/>
        </w:rPr>
        <w:t xml:space="preserve">leading </w:t>
      </w:r>
      <w:r w:rsidRPr="00EB7F75">
        <w:rPr>
          <w:rFonts w:eastAsia="Times New Roman" w:cstheme="minorHAnsi"/>
        </w:rPr>
        <w:t>scientists from USA, Canada, New Zealand, Australia and India. The expedition proved Einstein’s theory of gravity and paved the way for Australia’s later role in proving Einstein’s prediction of gravitational waves for which four Australian scientists  won the Prime Minister’s Prize for Science in 2020.</w:t>
      </w:r>
    </w:p>
    <w:p w14:paraId="5A845822" w14:textId="6648C6E5" w:rsidR="007A5415" w:rsidRPr="007A5415" w:rsidRDefault="007A5415" w:rsidP="004B5A6F">
      <w:pPr>
        <w:jc w:val="both"/>
        <w:rPr>
          <w:rFonts w:cstheme="minorHAnsi"/>
          <w:lang w:val="en-US"/>
        </w:rPr>
      </w:pPr>
      <w:r>
        <w:rPr>
          <w:rFonts w:cstheme="minorHAnsi"/>
          <w:lang w:val="en-US"/>
        </w:rPr>
        <w:t xml:space="preserve">The 1922 </w:t>
      </w:r>
      <w:proofErr w:type="spellStart"/>
      <w:r>
        <w:rPr>
          <w:rFonts w:cstheme="minorHAnsi"/>
          <w:lang w:val="en-US"/>
        </w:rPr>
        <w:t>Wallal</w:t>
      </w:r>
      <w:proofErr w:type="spellEnd"/>
      <w:r>
        <w:rPr>
          <w:rFonts w:cstheme="minorHAnsi"/>
          <w:lang w:val="en-US"/>
        </w:rPr>
        <w:t xml:space="preserve"> expedition brought worldwide attention to Western Australia.  The expeditioners were feted by WA Premier Sir James Mitchell and both Houses of Parliament. </w:t>
      </w:r>
      <w:r w:rsidR="003632E8">
        <w:rPr>
          <w:rFonts w:cstheme="minorHAnsi"/>
          <w:lang w:val="en-US"/>
        </w:rPr>
        <w:t xml:space="preserve">The expedition observations took place at a well built by </w:t>
      </w:r>
      <w:r>
        <w:rPr>
          <w:rFonts w:cstheme="minorHAnsi"/>
          <w:lang w:val="en-US"/>
        </w:rPr>
        <w:t xml:space="preserve">The world’s first scientific documentary was created at </w:t>
      </w:r>
      <w:proofErr w:type="spellStart"/>
      <w:r>
        <w:rPr>
          <w:rFonts w:cstheme="minorHAnsi"/>
          <w:lang w:val="en-US"/>
        </w:rPr>
        <w:t>Wallal</w:t>
      </w:r>
      <w:proofErr w:type="spellEnd"/>
      <w:r>
        <w:rPr>
          <w:rFonts w:cstheme="minorHAnsi"/>
          <w:lang w:val="en-US"/>
        </w:rPr>
        <w:t xml:space="preserve">, and shown around the world .  The </w:t>
      </w:r>
      <w:proofErr w:type="spellStart"/>
      <w:r>
        <w:rPr>
          <w:rFonts w:cstheme="minorHAnsi"/>
          <w:lang w:val="en-US"/>
        </w:rPr>
        <w:t>Nyungumarta</w:t>
      </w:r>
      <w:proofErr w:type="spellEnd"/>
      <w:r>
        <w:rPr>
          <w:rFonts w:cstheme="minorHAnsi"/>
          <w:lang w:val="en-US"/>
        </w:rPr>
        <w:t xml:space="preserve"> people provided enormous support, along with the Royal Australian Navy, the Trans Australian Railway and people from Kalgoorlie to Broome. Aviation pioneers Norman Brearley, founder of West Australian Airways and Kingsford-Smith who a few years later completed his legendary flight from the USA to Australia, provided a vital role.</w:t>
      </w:r>
    </w:p>
    <w:p w14:paraId="6CF4FD5F" w14:textId="0DA90460" w:rsidR="004B5A6F" w:rsidRPr="004B5A6F" w:rsidRDefault="00B03AEE" w:rsidP="004B5A6F">
      <w:pPr>
        <w:jc w:val="both"/>
        <w:rPr>
          <w:rFonts w:eastAsia="Times New Roman" w:cstheme="minorHAnsi"/>
        </w:rPr>
      </w:pPr>
      <w:r>
        <w:rPr>
          <w:rFonts w:eastAsia="Times New Roman" w:cstheme="minorHAnsi"/>
        </w:rPr>
        <w:t>A very similar</w:t>
      </w:r>
      <w:r w:rsidR="002607FB" w:rsidRPr="00EB7F75">
        <w:rPr>
          <w:rFonts w:eastAsia="Times New Roman" w:cstheme="minorHAnsi"/>
        </w:rPr>
        <w:t xml:space="preserve"> </w:t>
      </w:r>
      <w:r>
        <w:rPr>
          <w:rFonts w:eastAsia="Times New Roman" w:cstheme="minorHAnsi"/>
        </w:rPr>
        <w:t xml:space="preserve">total </w:t>
      </w:r>
      <w:r w:rsidR="002419FD" w:rsidRPr="00EB7F75">
        <w:rPr>
          <w:rFonts w:eastAsia="Times New Roman" w:cstheme="minorHAnsi"/>
        </w:rPr>
        <w:t xml:space="preserve">solar eclipse </w:t>
      </w:r>
      <w:r>
        <w:rPr>
          <w:rFonts w:eastAsia="Times New Roman" w:cstheme="minorHAnsi"/>
        </w:rPr>
        <w:t>will take place at Ningaloo in</w:t>
      </w:r>
      <w:r w:rsidR="00F309F7" w:rsidRPr="00EB7F75">
        <w:rPr>
          <w:rFonts w:eastAsia="Times New Roman" w:cstheme="minorHAnsi"/>
        </w:rPr>
        <w:t xml:space="preserve"> 2023.</w:t>
      </w:r>
      <w:r>
        <w:rPr>
          <w:rFonts w:eastAsia="Times New Roman" w:cstheme="minorHAnsi"/>
        </w:rPr>
        <w:t xml:space="preserve"> Like the </w:t>
      </w:r>
      <w:proofErr w:type="spellStart"/>
      <w:r>
        <w:rPr>
          <w:rFonts w:eastAsia="Times New Roman" w:cstheme="minorHAnsi"/>
        </w:rPr>
        <w:t>Wallal</w:t>
      </w:r>
      <w:proofErr w:type="spellEnd"/>
      <w:r>
        <w:rPr>
          <w:rFonts w:eastAsia="Times New Roman" w:cstheme="minorHAnsi"/>
        </w:rPr>
        <w:t xml:space="preserve"> eclipse, the Ningaloo eclipse will be uniquely visible as it crosses the Ningaloo peninsula on April 20, 2023.</w:t>
      </w:r>
    </w:p>
    <w:p w14:paraId="5CC12AE8" w14:textId="4CFB7080" w:rsidR="004C4F29" w:rsidRPr="00EB7F75" w:rsidRDefault="002607FB" w:rsidP="004B5A6F">
      <w:pPr>
        <w:jc w:val="both"/>
        <w:rPr>
          <w:rFonts w:cstheme="minorHAnsi"/>
          <w:b/>
          <w:lang w:val="en-US"/>
        </w:rPr>
      </w:pPr>
      <w:r w:rsidRPr="00EB7F75">
        <w:rPr>
          <w:rFonts w:cstheme="minorHAnsi"/>
          <w:b/>
          <w:lang w:val="en-US"/>
        </w:rPr>
        <w:t xml:space="preserve">CENTENARY CELEBRATION </w:t>
      </w:r>
      <w:r w:rsidR="00775CD5" w:rsidRPr="00EB7F75">
        <w:rPr>
          <w:rFonts w:cstheme="minorHAnsi"/>
          <w:b/>
          <w:lang w:val="en-US"/>
        </w:rPr>
        <w:t>: 2022</w:t>
      </w:r>
    </w:p>
    <w:p w14:paraId="4E504CC2" w14:textId="067426EB" w:rsidR="001B3206" w:rsidRPr="00EB7F75" w:rsidRDefault="00F309F7" w:rsidP="004B5A6F">
      <w:pPr>
        <w:jc w:val="both"/>
        <w:rPr>
          <w:rFonts w:cstheme="minorHAnsi"/>
          <w:lang w:val="en-US"/>
        </w:rPr>
      </w:pPr>
      <w:r w:rsidRPr="00EB7F75">
        <w:rPr>
          <w:rFonts w:cstheme="minorHAnsi"/>
          <w:lang w:val="en-US"/>
        </w:rPr>
        <w:t xml:space="preserve">A </w:t>
      </w:r>
      <w:r w:rsidR="00DD0CD7" w:rsidRPr="00EB7F75">
        <w:rPr>
          <w:rFonts w:cstheme="minorHAnsi"/>
          <w:lang w:val="en-US"/>
        </w:rPr>
        <w:t xml:space="preserve">series of </w:t>
      </w:r>
      <w:r w:rsidR="003769AA">
        <w:rPr>
          <w:rFonts w:cstheme="minorHAnsi"/>
          <w:lang w:val="en-US"/>
        </w:rPr>
        <w:t>seven i</w:t>
      </w:r>
      <w:r w:rsidRPr="00EB7F75">
        <w:rPr>
          <w:rFonts w:cstheme="minorHAnsi"/>
          <w:lang w:val="en-US"/>
        </w:rPr>
        <w:t xml:space="preserve">nter-related </w:t>
      </w:r>
      <w:r w:rsidR="00DD0CD7" w:rsidRPr="00EB7F75">
        <w:rPr>
          <w:rFonts w:cstheme="minorHAnsi"/>
          <w:lang w:val="en-US"/>
        </w:rPr>
        <w:t xml:space="preserve">events </w:t>
      </w:r>
      <w:r w:rsidR="001B3206" w:rsidRPr="00EB7F75">
        <w:rPr>
          <w:rFonts w:cstheme="minorHAnsi"/>
          <w:lang w:val="en-US"/>
        </w:rPr>
        <w:t xml:space="preserve">and collaborative activities </w:t>
      </w:r>
      <w:r w:rsidRPr="00EB7F75">
        <w:rPr>
          <w:rFonts w:cstheme="minorHAnsi"/>
          <w:lang w:val="en-US"/>
        </w:rPr>
        <w:t xml:space="preserve">celebrating the expedition and its impact, showcasing </w:t>
      </w:r>
      <w:r w:rsidR="001B3206" w:rsidRPr="00EB7F75">
        <w:rPr>
          <w:rFonts w:cstheme="minorHAnsi"/>
          <w:lang w:val="en-US"/>
        </w:rPr>
        <w:t>Western Australia’s role, and engaging both public and students in activities linking STEM, arts and culture.  Those led by UWA and forming part of this sponsorship request are;</w:t>
      </w:r>
    </w:p>
    <w:p w14:paraId="3AFE41FF" w14:textId="281988DB" w:rsidR="00DD0CD7" w:rsidRPr="00EB7F75" w:rsidRDefault="00DD0CD7" w:rsidP="004B5A6F">
      <w:pPr>
        <w:pStyle w:val="ListParagraph"/>
        <w:numPr>
          <w:ilvl w:val="0"/>
          <w:numId w:val="1"/>
        </w:numPr>
        <w:jc w:val="both"/>
        <w:rPr>
          <w:rFonts w:cstheme="minorHAnsi"/>
          <w:sz w:val="22"/>
          <w:szCs w:val="22"/>
          <w:lang w:val="en-US"/>
        </w:rPr>
      </w:pPr>
      <w:r w:rsidRPr="00EB7F75">
        <w:rPr>
          <w:rFonts w:cstheme="minorHAnsi"/>
          <w:b/>
          <w:sz w:val="22"/>
          <w:szCs w:val="22"/>
          <w:lang w:val="en-US"/>
        </w:rPr>
        <w:lastRenderedPageBreak/>
        <w:t xml:space="preserve">Centenary Launch Event: </w:t>
      </w:r>
      <w:r w:rsidRPr="00EB7F75">
        <w:rPr>
          <w:rFonts w:cstheme="minorHAnsi"/>
          <w:sz w:val="22"/>
          <w:szCs w:val="22"/>
          <w:lang w:val="en-US"/>
        </w:rPr>
        <w:t xml:space="preserve">The formal program will commence with a launch event </w:t>
      </w:r>
      <w:r w:rsidR="00390923" w:rsidRPr="00EB7F75">
        <w:rPr>
          <w:rFonts w:cstheme="minorHAnsi"/>
          <w:sz w:val="22"/>
          <w:szCs w:val="22"/>
          <w:lang w:val="en-US"/>
        </w:rPr>
        <w:t xml:space="preserve">to be held at UWA </w:t>
      </w:r>
      <w:r w:rsidRPr="00EB7F75">
        <w:rPr>
          <w:rFonts w:cstheme="minorHAnsi"/>
          <w:sz w:val="22"/>
          <w:szCs w:val="22"/>
          <w:lang w:val="en-US"/>
        </w:rPr>
        <w:t>on 21st September 2022.  Th</w:t>
      </w:r>
      <w:r w:rsidR="00390923" w:rsidRPr="00EB7F75">
        <w:rPr>
          <w:rFonts w:cstheme="minorHAnsi"/>
          <w:sz w:val="22"/>
          <w:szCs w:val="22"/>
          <w:lang w:val="en-US"/>
        </w:rPr>
        <w:t xml:space="preserve">is </w:t>
      </w:r>
      <w:r w:rsidRPr="00EB7F75">
        <w:rPr>
          <w:rFonts w:cstheme="minorHAnsi"/>
          <w:sz w:val="22"/>
          <w:szCs w:val="22"/>
          <w:lang w:val="en-US"/>
        </w:rPr>
        <w:t xml:space="preserve">will include a larger number of guests and several key speakers, including UWA Chancellor, Robert French AC.  </w:t>
      </w:r>
      <w:r w:rsidR="002E67D3">
        <w:rPr>
          <w:rFonts w:cstheme="minorHAnsi"/>
          <w:sz w:val="22"/>
          <w:szCs w:val="22"/>
          <w:lang w:val="en-US"/>
        </w:rPr>
        <w:t xml:space="preserve">The book Australia Tests Einstein 1922-2022 </w:t>
      </w:r>
      <w:r w:rsidR="003769AA">
        <w:rPr>
          <w:rFonts w:cstheme="minorHAnsi"/>
          <w:sz w:val="22"/>
          <w:szCs w:val="22"/>
          <w:lang w:val="en-US"/>
        </w:rPr>
        <w:t xml:space="preserve">(see below) </w:t>
      </w:r>
      <w:r w:rsidR="002E67D3">
        <w:rPr>
          <w:rFonts w:cstheme="minorHAnsi"/>
          <w:sz w:val="22"/>
          <w:szCs w:val="22"/>
          <w:lang w:val="en-US"/>
        </w:rPr>
        <w:t xml:space="preserve">will be </w:t>
      </w:r>
      <w:r w:rsidR="00390923" w:rsidRPr="00EB7F75">
        <w:rPr>
          <w:rFonts w:cstheme="minorHAnsi"/>
          <w:sz w:val="22"/>
          <w:szCs w:val="22"/>
          <w:lang w:val="en-US"/>
        </w:rPr>
        <w:t>launch</w:t>
      </w:r>
      <w:r w:rsidR="002E67D3">
        <w:rPr>
          <w:rFonts w:cstheme="minorHAnsi"/>
          <w:sz w:val="22"/>
          <w:szCs w:val="22"/>
          <w:lang w:val="en-US"/>
        </w:rPr>
        <w:t>ed</w:t>
      </w:r>
      <w:r w:rsidRPr="00EB7F75">
        <w:rPr>
          <w:rFonts w:cstheme="minorHAnsi"/>
          <w:sz w:val="22"/>
          <w:szCs w:val="22"/>
          <w:lang w:val="en-US"/>
        </w:rPr>
        <w:t xml:space="preserve"> </w:t>
      </w:r>
      <w:r w:rsidR="002E67D3">
        <w:rPr>
          <w:rFonts w:cstheme="minorHAnsi"/>
          <w:sz w:val="22"/>
          <w:szCs w:val="22"/>
          <w:lang w:val="en-US"/>
        </w:rPr>
        <w:t>and a</w:t>
      </w:r>
      <w:r w:rsidRPr="00EB7F75">
        <w:rPr>
          <w:rFonts w:cstheme="minorHAnsi"/>
          <w:sz w:val="22"/>
          <w:szCs w:val="22"/>
          <w:lang w:val="en-US"/>
        </w:rPr>
        <w:t xml:space="preserve"> large format banner of the </w:t>
      </w:r>
      <w:r w:rsidR="002E67D3">
        <w:rPr>
          <w:rFonts w:cstheme="minorHAnsi"/>
          <w:sz w:val="22"/>
          <w:szCs w:val="22"/>
          <w:lang w:val="en-US"/>
        </w:rPr>
        <w:t>Royal Australian</w:t>
      </w:r>
      <w:r w:rsidRPr="00EB7F75">
        <w:rPr>
          <w:rFonts w:cstheme="minorHAnsi"/>
          <w:sz w:val="22"/>
          <w:szCs w:val="22"/>
          <w:lang w:val="en-US"/>
        </w:rPr>
        <w:t xml:space="preserve"> Mint </w:t>
      </w:r>
      <w:r w:rsidR="002E67D3">
        <w:rPr>
          <w:rFonts w:cstheme="minorHAnsi"/>
          <w:sz w:val="22"/>
          <w:szCs w:val="22"/>
          <w:lang w:val="en-US"/>
        </w:rPr>
        <w:t>commemorative coin will be unveiled.</w:t>
      </w:r>
    </w:p>
    <w:p w14:paraId="79566D76" w14:textId="6E9BC507" w:rsidR="00DD0CD7" w:rsidRPr="00EB7F75" w:rsidRDefault="00DD0CD7" w:rsidP="004B5A6F">
      <w:pPr>
        <w:pStyle w:val="ListParagraph"/>
        <w:jc w:val="both"/>
        <w:rPr>
          <w:rFonts w:cstheme="minorHAnsi"/>
          <w:sz w:val="22"/>
          <w:szCs w:val="22"/>
          <w:lang w:val="en-US"/>
        </w:rPr>
      </w:pPr>
      <w:r w:rsidRPr="00EB7F75">
        <w:rPr>
          <w:rFonts w:cstheme="minorHAnsi"/>
          <w:sz w:val="22"/>
          <w:szCs w:val="22"/>
          <w:lang w:val="en-US"/>
        </w:rPr>
        <w:t xml:space="preserve">The launch will conclude with </w:t>
      </w:r>
      <w:r w:rsidR="00390923" w:rsidRPr="00EB7F75">
        <w:rPr>
          <w:rFonts w:cstheme="minorHAnsi"/>
          <w:sz w:val="22"/>
          <w:szCs w:val="22"/>
          <w:lang w:val="en-US"/>
        </w:rPr>
        <w:t xml:space="preserve">networking </w:t>
      </w:r>
      <w:r w:rsidRPr="00EB7F75">
        <w:rPr>
          <w:rFonts w:cstheme="minorHAnsi"/>
          <w:sz w:val="22"/>
          <w:szCs w:val="22"/>
          <w:lang w:val="en-US"/>
        </w:rPr>
        <w:t xml:space="preserve">drinks and a tour of the exhibition sculpture and STEM exhibits. </w:t>
      </w:r>
    </w:p>
    <w:p w14:paraId="6AD11D48" w14:textId="77777777" w:rsidR="00DD0CD7" w:rsidRPr="00EB7F75" w:rsidRDefault="00DD0CD7" w:rsidP="004B5A6F">
      <w:pPr>
        <w:pStyle w:val="ListParagraph"/>
        <w:jc w:val="both"/>
        <w:rPr>
          <w:rFonts w:cstheme="minorHAnsi"/>
          <w:sz w:val="22"/>
          <w:szCs w:val="22"/>
          <w:lang w:val="en-US"/>
        </w:rPr>
      </w:pPr>
    </w:p>
    <w:p w14:paraId="31A4C81C" w14:textId="5B222DEF" w:rsidR="004C4F29" w:rsidRPr="00EB7F75" w:rsidRDefault="004C4F29" w:rsidP="004B5A6F">
      <w:pPr>
        <w:pStyle w:val="ListParagraph"/>
        <w:numPr>
          <w:ilvl w:val="0"/>
          <w:numId w:val="1"/>
        </w:numPr>
        <w:jc w:val="both"/>
        <w:rPr>
          <w:rFonts w:cstheme="minorHAnsi"/>
          <w:sz w:val="22"/>
          <w:szCs w:val="22"/>
          <w:lang w:val="en-US"/>
        </w:rPr>
      </w:pPr>
      <w:proofErr w:type="spellStart"/>
      <w:r w:rsidRPr="00EB7F75">
        <w:rPr>
          <w:rFonts w:cstheme="minorHAnsi"/>
          <w:b/>
          <w:sz w:val="22"/>
          <w:szCs w:val="22"/>
          <w:lang w:val="en-US"/>
        </w:rPr>
        <w:t>Wallal</w:t>
      </w:r>
      <w:proofErr w:type="spellEnd"/>
      <w:r w:rsidRPr="00EB7F75">
        <w:rPr>
          <w:rFonts w:cstheme="minorHAnsi"/>
          <w:b/>
          <w:sz w:val="22"/>
          <w:szCs w:val="22"/>
          <w:lang w:val="en-US"/>
        </w:rPr>
        <w:t xml:space="preserve"> Exhibition</w:t>
      </w:r>
      <w:r w:rsidRPr="00EB7F75">
        <w:rPr>
          <w:rFonts w:cstheme="minorHAnsi"/>
          <w:sz w:val="22"/>
          <w:szCs w:val="22"/>
          <w:lang w:val="en-US"/>
        </w:rPr>
        <w:t xml:space="preserve">: </w:t>
      </w:r>
      <w:r w:rsidRPr="00EB7F75">
        <w:rPr>
          <w:rFonts w:eastAsia="Times New Roman" w:cstheme="minorHAnsi"/>
          <w:b/>
          <w:bCs/>
          <w:sz w:val="22"/>
          <w:szCs w:val="22"/>
        </w:rPr>
        <w:t xml:space="preserve">Australia Tests Einstein 1922-2022.  </w:t>
      </w:r>
      <w:r w:rsidRPr="00EB7F75">
        <w:rPr>
          <w:rFonts w:cstheme="minorHAnsi"/>
          <w:sz w:val="22"/>
          <w:szCs w:val="22"/>
          <w:lang w:val="en-US"/>
        </w:rPr>
        <w:t xml:space="preserve"> </w:t>
      </w:r>
    </w:p>
    <w:p w14:paraId="199D9B96" w14:textId="413CDE76" w:rsidR="004C4F29" w:rsidRPr="00EB7F75" w:rsidRDefault="00534B24" w:rsidP="004B5A6F">
      <w:pPr>
        <w:pStyle w:val="ListParagraph"/>
        <w:jc w:val="both"/>
        <w:rPr>
          <w:rFonts w:cstheme="minorHAnsi"/>
          <w:sz w:val="22"/>
          <w:szCs w:val="22"/>
          <w:lang w:val="en-US"/>
        </w:rPr>
      </w:pPr>
      <w:r>
        <w:rPr>
          <w:rFonts w:cstheme="minorHAnsi"/>
          <w:sz w:val="22"/>
          <w:szCs w:val="22"/>
          <w:lang w:val="en-US"/>
        </w:rPr>
        <w:t>This</w:t>
      </w:r>
      <w:r w:rsidR="004C4F29" w:rsidRPr="00EB7F75">
        <w:rPr>
          <w:rFonts w:cstheme="minorHAnsi"/>
          <w:sz w:val="22"/>
          <w:szCs w:val="22"/>
          <w:lang w:val="en-US"/>
        </w:rPr>
        <w:t xml:space="preserve"> art-science-education exhibition </w:t>
      </w:r>
      <w:r>
        <w:rPr>
          <w:rFonts w:cstheme="minorHAnsi"/>
          <w:sz w:val="22"/>
          <w:szCs w:val="22"/>
          <w:lang w:val="en-US"/>
        </w:rPr>
        <w:t>will</w:t>
      </w:r>
      <w:r w:rsidR="004C4F29" w:rsidRPr="00EB7F75">
        <w:rPr>
          <w:rFonts w:cstheme="minorHAnsi"/>
          <w:sz w:val="22"/>
          <w:szCs w:val="22"/>
          <w:lang w:val="en-US"/>
        </w:rPr>
        <w:t xml:space="preserve"> celebrate the centenary of </w:t>
      </w:r>
      <w:proofErr w:type="spellStart"/>
      <w:r w:rsidR="004C4F29" w:rsidRPr="00EB7F75">
        <w:rPr>
          <w:rFonts w:cstheme="minorHAnsi"/>
          <w:sz w:val="22"/>
          <w:szCs w:val="22"/>
          <w:lang w:val="en-US"/>
        </w:rPr>
        <w:t>Wallal</w:t>
      </w:r>
      <w:proofErr w:type="spellEnd"/>
      <w:r w:rsidR="004C4F29" w:rsidRPr="00EB7F75">
        <w:rPr>
          <w:rFonts w:cstheme="minorHAnsi"/>
          <w:sz w:val="22"/>
          <w:szCs w:val="22"/>
          <w:lang w:val="en-US"/>
        </w:rPr>
        <w:t xml:space="preserve"> , the centenary of Einstein’</w:t>
      </w:r>
      <w:r>
        <w:rPr>
          <w:rFonts w:cstheme="minorHAnsi"/>
          <w:sz w:val="22"/>
          <w:szCs w:val="22"/>
          <w:lang w:val="en-US"/>
        </w:rPr>
        <w:t xml:space="preserve"> receiving the </w:t>
      </w:r>
      <w:r w:rsidR="004C4F29" w:rsidRPr="00EB7F75">
        <w:rPr>
          <w:rFonts w:cstheme="minorHAnsi"/>
          <w:sz w:val="22"/>
          <w:szCs w:val="22"/>
          <w:lang w:val="en-US"/>
        </w:rPr>
        <w:t xml:space="preserve">Nobel Prize for the </w:t>
      </w:r>
      <w:r>
        <w:rPr>
          <w:rFonts w:cstheme="minorHAnsi"/>
          <w:sz w:val="22"/>
          <w:szCs w:val="22"/>
          <w:lang w:val="en-US"/>
        </w:rPr>
        <w:t>physics of solar panels</w:t>
      </w:r>
      <w:r w:rsidR="004C4F29" w:rsidRPr="00EB7F75">
        <w:rPr>
          <w:rFonts w:cstheme="minorHAnsi"/>
          <w:sz w:val="22"/>
          <w:szCs w:val="22"/>
          <w:lang w:val="en-US"/>
        </w:rPr>
        <w:t xml:space="preserve">, and WA’s ongoing role in gravitational wave astronomy.  </w:t>
      </w:r>
      <w:r w:rsidR="004C4F29" w:rsidRPr="00EB7F75">
        <w:rPr>
          <w:rFonts w:eastAsia="Times New Roman" w:cstheme="minorHAnsi"/>
          <w:sz w:val="22"/>
          <w:szCs w:val="22"/>
        </w:rPr>
        <w:t xml:space="preserve">This exhibition at UWA will consist of 8 large panels, a 10-minute video, and be combined with a series of panels about the discovery of gravitational waves.  </w:t>
      </w:r>
      <w:r w:rsidR="004C4F29" w:rsidRPr="00EB7F75">
        <w:rPr>
          <w:rFonts w:cstheme="minorHAnsi"/>
          <w:bCs/>
          <w:sz w:val="22"/>
          <w:szCs w:val="22"/>
          <w:lang w:val="en-US"/>
        </w:rPr>
        <w:t>Venue:</w:t>
      </w:r>
      <w:r w:rsidR="004C4F29" w:rsidRPr="00EB7F75">
        <w:rPr>
          <w:rFonts w:cstheme="minorHAnsi"/>
          <w:sz w:val="22"/>
          <w:szCs w:val="22"/>
          <w:lang w:val="en-US"/>
        </w:rPr>
        <w:t xml:space="preserve"> Winthrop Hall Undercroft, UWA</w:t>
      </w:r>
      <w:r w:rsidR="00BF27E5">
        <w:rPr>
          <w:rFonts w:cstheme="minorHAnsi"/>
          <w:sz w:val="22"/>
          <w:szCs w:val="22"/>
          <w:lang w:val="en-US"/>
        </w:rPr>
        <w:t>.</w:t>
      </w:r>
      <w:r w:rsidR="004C4F29" w:rsidRPr="00EB7F75">
        <w:rPr>
          <w:rFonts w:cstheme="minorHAnsi"/>
          <w:sz w:val="22"/>
          <w:szCs w:val="22"/>
          <w:lang w:val="en-US"/>
        </w:rPr>
        <w:t xml:space="preserve"> </w:t>
      </w:r>
      <w:r w:rsidR="003769AA">
        <w:rPr>
          <w:rFonts w:cstheme="minorHAnsi"/>
          <w:sz w:val="22"/>
          <w:szCs w:val="22"/>
          <w:lang w:val="en-US"/>
        </w:rPr>
        <w:t xml:space="preserve"> Some images and text from the exhibition can be seen at</w:t>
      </w:r>
      <w:r w:rsidR="003769AA" w:rsidRPr="00EB7F75">
        <w:rPr>
          <w:rFonts w:cstheme="minorHAnsi"/>
          <w:sz w:val="22"/>
          <w:szCs w:val="22"/>
          <w:lang w:val="en-US"/>
        </w:rPr>
        <w:t xml:space="preserve"> </w:t>
      </w:r>
      <w:hyperlink r:id="rId5" w:history="1">
        <w:r w:rsidR="003769AA" w:rsidRPr="00EB7F75">
          <w:rPr>
            <w:rStyle w:val="Hyperlink"/>
            <w:rFonts w:cstheme="minorHAnsi"/>
            <w:sz w:val="22"/>
            <w:szCs w:val="22"/>
            <w:lang w:val="en-US"/>
          </w:rPr>
          <w:t>https://australia-tests-einstein.weebly.com/about.html</w:t>
        </w:r>
      </w:hyperlink>
    </w:p>
    <w:p w14:paraId="4E6692EC" w14:textId="77777777" w:rsidR="004C4F29" w:rsidRPr="00EB7F75" w:rsidRDefault="004C4F29" w:rsidP="004B5A6F">
      <w:pPr>
        <w:jc w:val="both"/>
        <w:rPr>
          <w:rFonts w:cstheme="minorHAnsi"/>
          <w:lang w:val="en-US"/>
        </w:rPr>
      </w:pPr>
    </w:p>
    <w:p w14:paraId="501F41DF" w14:textId="2E722384" w:rsidR="004C4F29" w:rsidRPr="00EB7F75" w:rsidRDefault="004C4F29" w:rsidP="004B5A6F">
      <w:pPr>
        <w:pStyle w:val="ListParagraph"/>
        <w:numPr>
          <w:ilvl w:val="0"/>
          <w:numId w:val="1"/>
        </w:numPr>
        <w:jc w:val="both"/>
        <w:rPr>
          <w:rFonts w:cstheme="minorHAnsi"/>
          <w:sz w:val="22"/>
          <w:szCs w:val="22"/>
          <w:lang w:val="en-US"/>
        </w:rPr>
      </w:pPr>
      <w:r w:rsidRPr="00EB7F75">
        <w:rPr>
          <w:rFonts w:cstheme="minorHAnsi"/>
          <w:b/>
          <w:sz w:val="22"/>
          <w:szCs w:val="22"/>
          <w:lang w:val="en-US"/>
        </w:rPr>
        <w:t>Gravity Art-Science Sculpture Exhibition</w:t>
      </w:r>
      <w:r w:rsidRPr="00EB7F75">
        <w:rPr>
          <w:rFonts w:cstheme="minorHAnsi"/>
          <w:sz w:val="22"/>
          <w:szCs w:val="22"/>
          <w:lang w:val="en-US"/>
        </w:rPr>
        <w:t xml:space="preserve">:  </w:t>
      </w:r>
      <w:r w:rsidRPr="00EB7F75">
        <w:rPr>
          <w:rFonts w:eastAsia="Times New Roman" w:cstheme="minorHAnsi"/>
          <w:sz w:val="22"/>
          <w:szCs w:val="22"/>
        </w:rPr>
        <w:t xml:space="preserve">Along with </w:t>
      </w:r>
      <w:proofErr w:type="spellStart"/>
      <w:r w:rsidRPr="00EB7F75">
        <w:rPr>
          <w:rFonts w:eastAsia="Times New Roman" w:cstheme="minorHAnsi"/>
          <w:sz w:val="22"/>
          <w:szCs w:val="22"/>
        </w:rPr>
        <w:t>Wallal</w:t>
      </w:r>
      <w:proofErr w:type="spellEnd"/>
      <w:r w:rsidRPr="00EB7F75">
        <w:rPr>
          <w:rFonts w:eastAsia="Times New Roman" w:cstheme="minorHAnsi"/>
          <w:sz w:val="22"/>
          <w:szCs w:val="22"/>
        </w:rPr>
        <w:t xml:space="preserve"> exhibition, we plan an interactive science exhibition about Einsteinian science, plus a sculpture exhibition of large </w:t>
      </w:r>
      <w:r w:rsidR="00534B24">
        <w:rPr>
          <w:rFonts w:eastAsia="Times New Roman" w:cstheme="minorHAnsi"/>
          <w:sz w:val="22"/>
          <w:szCs w:val="22"/>
        </w:rPr>
        <w:t xml:space="preserve">and medium scale </w:t>
      </w:r>
      <w:r w:rsidRPr="00EB7F75">
        <w:rPr>
          <w:rFonts w:eastAsia="Times New Roman" w:cstheme="minorHAnsi"/>
          <w:sz w:val="22"/>
          <w:szCs w:val="22"/>
        </w:rPr>
        <w:t xml:space="preserve">sculptures </w:t>
      </w:r>
      <w:r w:rsidR="00534B24">
        <w:rPr>
          <w:rFonts w:eastAsia="Times New Roman" w:cstheme="minorHAnsi"/>
          <w:sz w:val="22"/>
          <w:szCs w:val="22"/>
        </w:rPr>
        <w:t xml:space="preserve">are </w:t>
      </w:r>
      <w:r w:rsidRPr="00EB7F75">
        <w:rPr>
          <w:rFonts w:eastAsia="Times New Roman" w:cstheme="minorHAnsi"/>
          <w:sz w:val="22"/>
          <w:szCs w:val="22"/>
        </w:rPr>
        <w:t xml:space="preserve">inspired by gravitational physics and biology.  </w:t>
      </w:r>
      <w:r w:rsidR="00534B24">
        <w:rPr>
          <w:rFonts w:eastAsia="Times New Roman" w:cstheme="minorHAnsi"/>
          <w:sz w:val="22"/>
          <w:szCs w:val="22"/>
        </w:rPr>
        <w:t xml:space="preserve">Distinguished </w:t>
      </w:r>
      <w:proofErr w:type="gramStart"/>
      <w:r w:rsidR="00534B24">
        <w:rPr>
          <w:rFonts w:eastAsia="Times New Roman" w:cstheme="minorHAnsi"/>
          <w:sz w:val="22"/>
          <w:szCs w:val="22"/>
        </w:rPr>
        <w:t xml:space="preserve">sculptor  </w:t>
      </w:r>
      <w:r w:rsidRPr="00EB7F75">
        <w:rPr>
          <w:rFonts w:cstheme="minorHAnsi"/>
          <w:sz w:val="22"/>
          <w:szCs w:val="22"/>
          <w:lang w:val="en-US"/>
        </w:rPr>
        <w:t>Mark</w:t>
      </w:r>
      <w:proofErr w:type="gramEnd"/>
      <w:r w:rsidRPr="00EB7F75">
        <w:rPr>
          <w:rFonts w:cstheme="minorHAnsi"/>
          <w:sz w:val="22"/>
          <w:szCs w:val="22"/>
          <w:lang w:val="en-US"/>
        </w:rPr>
        <w:t xml:space="preserve"> Grey-Smith</w:t>
      </w:r>
      <w:r w:rsidR="00534B24">
        <w:rPr>
          <w:rFonts w:cstheme="minorHAnsi"/>
          <w:sz w:val="22"/>
          <w:szCs w:val="22"/>
          <w:lang w:val="en-US"/>
        </w:rPr>
        <w:t xml:space="preserve"> instigated the Gravity Discovery Centre science-art exhibition through an exhibition Gravitate </w:t>
      </w:r>
      <w:r w:rsidR="003769AA">
        <w:rPr>
          <w:rFonts w:cstheme="minorHAnsi"/>
          <w:sz w:val="22"/>
          <w:szCs w:val="22"/>
          <w:lang w:val="en-US"/>
        </w:rPr>
        <w:t>held at UWA in</w:t>
      </w:r>
      <w:r w:rsidR="00534B24">
        <w:rPr>
          <w:rFonts w:cstheme="minorHAnsi"/>
          <w:sz w:val="22"/>
          <w:szCs w:val="22"/>
          <w:lang w:val="en-US"/>
        </w:rPr>
        <w:t xml:space="preserve"> the year 2000. This retrospective exhibition will include many new works and will be complemented by works that are part of the Lawrence Wilson art gallery collection. His works (see image) will be located </w:t>
      </w:r>
      <w:r w:rsidRPr="00EB7F75">
        <w:rPr>
          <w:rFonts w:cstheme="minorHAnsi"/>
          <w:sz w:val="22"/>
          <w:szCs w:val="22"/>
          <w:lang w:val="en-US"/>
        </w:rPr>
        <w:t xml:space="preserve">inside the </w:t>
      </w:r>
      <w:r w:rsidR="00534B24">
        <w:rPr>
          <w:rFonts w:cstheme="minorHAnsi"/>
          <w:sz w:val="22"/>
          <w:szCs w:val="22"/>
          <w:lang w:val="en-US"/>
        </w:rPr>
        <w:t xml:space="preserve">Winthrop Hall </w:t>
      </w:r>
      <w:r w:rsidRPr="00EB7F75">
        <w:rPr>
          <w:rFonts w:cstheme="minorHAnsi"/>
          <w:sz w:val="22"/>
          <w:szCs w:val="22"/>
          <w:lang w:val="en-US"/>
        </w:rPr>
        <w:t>Undercroft and beside the UWA reflection pond.</w:t>
      </w:r>
      <w:r w:rsidR="00534B24">
        <w:rPr>
          <w:rFonts w:cstheme="minorHAnsi"/>
          <w:sz w:val="22"/>
          <w:szCs w:val="22"/>
          <w:lang w:val="en-US"/>
        </w:rPr>
        <w:t xml:space="preserve"> </w:t>
      </w:r>
      <w:proofErr w:type="gramStart"/>
      <w:r w:rsidR="00534B24">
        <w:rPr>
          <w:rFonts w:cstheme="minorHAnsi"/>
          <w:sz w:val="22"/>
          <w:szCs w:val="22"/>
          <w:lang w:val="en-US"/>
        </w:rPr>
        <w:t>In close proximity</w:t>
      </w:r>
      <w:proofErr w:type="gramEnd"/>
      <w:r w:rsidR="00534B24">
        <w:rPr>
          <w:rFonts w:cstheme="minorHAnsi"/>
          <w:sz w:val="22"/>
          <w:szCs w:val="22"/>
          <w:lang w:val="en-US"/>
        </w:rPr>
        <w:t xml:space="preserve"> to the other exhibitions.</w:t>
      </w:r>
    </w:p>
    <w:p w14:paraId="5A2EF58E" w14:textId="77777777" w:rsidR="004C4F29" w:rsidRPr="00EB7F75" w:rsidRDefault="004C4F29" w:rsidP="004B5A6F">
      <w:pPr>
        <w:pStyle w:val="ListParagraph"/>
        <w:jc w:val="both"/>
        <w:rPr>
          <w:rFonts w:cstheme="minorHAnsi"/>
          <w:sz w:val="22"/>
          <w:szCs w:val="22"/>
          <w:lang w:val="en-US"/>
        </w:rPr>
      </w:pPr>
      <w:r w:rsidRPr="00EB7F75">
        <w:rPr>
          <w:rFonts w:cstheme="minorHAnsi"/>
          <w:noProof/>
          <w:sz w:val="22"/>
          <w:szCs w:val="22"/>
          <w:lang w:val="en-US"/>
        </w:rPr>
        <w:drawing>
          <wp:inline distT="0" distB="0" distL="0" distR="0" wp14:anchorId="3CD84533" wp14:editId="4FE39A88">
            <wp:extent cx="5727700" cy="1297305"/>
            <wp:effectExtent l="0" t="0" r="0" b="0"/>
            <wp:docPr id="1" name="Picture 1" descr="A picture containing floor, indoor, wall,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floor, indoor, wall, room&#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27700" cy="1297305"/>
                    </a:xfrm>
                    <a:prstGeom prst="rect">
                      <a:avLst/>
                    </a:prstGeom>
                  </pic:spPr>
                </pic:pic>
              </a:graphicData>
            </a:graphic>
          </wp:inline>
        </w:drawing>
      </w:r>
    </w:p>
    <w:p w14:paraId="568F37DA" w14:textId="77777777" w:rsidR="004C4F29" w:rsidRPr="00EB7F75" w:rsidRDefault="004C4F29" w:rsidP="004B5A6F">
      <w:pPr>
        <w:pStyle w:val="ListParagraph"/>
        <w:jc w:val="both"/>
        <w:rPr>
          <w:rFonts w:cstheme="minorHAnsi"/>
          <w:sz w:val="22"/>
          <w:szCs w:val="22"/>
          <w:lang w:val="en-US"/>
        </w:rPr>
      </w:pPr>
    </w:p>
    <w:p w14:paraId="7B097D80" w14:textId="157889A2" w:rsidR="00390923" w:rsidRPr="009D12FC" w:rsidRDefault="004C4F29" w:rsidP="004B5A6F">
      <w:pPr>
        <w:pStyle w:val="ListParagraph"/>
        <w:numPr>
          <w:ilvl w:val="0"/>
          <w:numId w:val="1"/>
        </w:numPr>
        <w:jc w:val="both"/>
        <w:rPr>
          <w:rFonts w:eastAsia="Times New Roman" w:cstheme="minorHAnsi"/>
          <w:sz w:val="22"/>
          <w:szCs w:val="22"/>
        </w:rPr>
      </w:pPr>
      <w:r w:rsidRPr="009D12FC">
        <w:rPr>
          <w:rFonts w:cstheme="minorHAnsi"/>
          <w:b/>
          <w:sz w:val="22"/>
          <w:szCs w:val="22"/>
          <w:lang w:val="en-US"/>
        </w:rPr>
        <w:t>Einstein-First exhibition</w:t>
      </w:r>
      <w:r w:rsidRPr="009D12FC">
        <w:rPr>
          <w:rFonts w:cstheme="minorHAnsi"/>
          <w:sz w:val="22"/>
          <w:szCs w:val="22"/>
          <w:lang w:val="en-US"/>
        </w:rPr>
        <w:t xml:space="preserve"> on Einsteinian Gravity and Gravitational waves. This will be created and installed by </w:t>
      </w:r>
      <w:r w:rsidR="009D12FC" w:rsidRPr="009D12FC">
        <w:rPr>
          <w:rFonts w:cstheme="minorHAnsi"/>
          <w:sz w:val="22"/>
          <w:szCs w:val="22"/>
          <w:lang w:val="en-US"/>
        </w:rPr>
        <w:t xml:space="preserve">the </w:t>
      </w:r>
      <w:r w:rsidRPr="009D12FC">
        <w:rPr>
          <w:rFonts w:cstheme="minorHAnsi"/>
          <w:sz w:val="22"/>
          <w:szCs w:val="22"/>
          <w:lang w:val="en-US"/>
        </w:rPr>
        <w:t xml:space="preserve">Einstein-First </w:t>
      </w:r>
      <w:r w:rsidR="009D12FC" w:rsidRPr="009D12FC">
        <w:rPr>
          <w:rFonts w:cstheme="minorHAnsi"/>
          <w:sz w:val="22"/>
          <w:szCs w:val="22"/>
          <w:lang w:val="en-US"/>
        </w:rPr>
        <w:t xml:space="preserve">education project and the Centre of Excellence for Gravitational Wave Discovery. </w:t>
      </w:r>
      <w:r w:rsidRPr="009D12FC">
        <w:rPr>
          <w:rFonts w:cstheme="minorHAnsi"/>
          <w:sz w:val="22"/>
          <w:szCs w:val="22"/>
          <w:lang w:val="en-US"/>
        </w:rPr>
        <w:t xml:space="preserve"> </w:t>
      </w:r>
      <w:r w:rsidR="009D12FC" w:rsidRPr="009D12FC">
        <w:rPr>
          <w:rFonts w:cstheme="minorHAnsi"/>
          <w:sz w:val="22"/>
          <w:szCs w:val="22"/>
          <w:lang w:val="en-US"/>
        </w:rPr>
        <w:t xml:space="preserve">The theme of this exhibition is </w:t>
      </w:r>
      <w:r w:rsidRPr="009D12FC">
        <w:rPr>
          <w:rFonts w:cstheme="minorHAnsi"/>
          <w:sz w:val="22"/>
          <w:szCs w:val="22"/>
          <w:lang w:val="en-US"/>
        </w:rPr>
        <w:t xml:space="preserve">modern science education for a sustainable future. </w:t>
      </w:r>
    </w:p>
    <w:p w14:paraId="00209378" w14:textId="77777777" w:rsidR="009D12FC" w:rsidRPr="009D12FC" w:rsidRDefault="009D12FC" w:rsidP="004B5A6F">
      <w:pPr>
        <w:pStyle w:val="ListParagraph"/>
        <w:jc w:val="both"/>
        <w:rPr>
          <w:rFonts w:eastAsia="Times New Roman" w:cstheme="minorHAnsi"/>
          <w:sz w:val="22"/>
          <w:szCs w:val="22"/>
        </w:rPr>
      </w:pPr>
    </w:p>
    <w:p w14:paraId="04F6A9B9" w14:textId="04865ADB" w:rsidR="004C4F29" w:rsidRPr="00EB7F75" w:rsidRDefault="004C4F29" w:rsidP="004B5A6F">
      <w:pPr>
        <w:pStyle w:val="ListParagraph"/>
        <w:numPr>
          <w:ilvl w:val="0"/>
          <w:numId w:val="1"/>
        </w:numPr>
        <w:jc w:val="both"/>
        <w:rPr>
          <w:rFonts w:eastAsia="Times New Roman" w:cstheme="minorHAnsi"/>
          <w:sz w:val="22"/>
          <w:szCs w:val="22"/>
        </w:rPr>
      </w:pPr>
      <w:r w:rsidRPr="00EB7F75">
        <w:rPr>
          <w:rFonts w:cstheme="minorHAnsi"/>
          <w:b/>
          <w:sz w:val="22"/>
          <w:szCs w:val="22"/>
          <w:lang w:val="en-US"/>
        </w:rPr>
        <w:t>Book</w:t>
      </w:r>
      <w:r w:rsidRPr="00EB7F75">
        <w:rPr>
          <w:rFonts w:cstheme="minorHAnsi"/>
          <w:sz w:val="22"/>
          <w:szCs w:val="22"/>
          <w:lang w:val="en-US"/>
        </w:rPr>
        <w:t xml:space="preserve">: </w:t>
      </w:r>
      <w:r w:rsidRPr="00EB7F75">
        <w:rPr>
          <w:rFonts w:cstheme="minorHAnsi"/>
          <w:b/>
          <w:sz w:val="22"/>
          <w:szCs w:val="22"/>
          <w:lang w:val="en-US"/>
        </w:rPr>
        <w:t xml:space="preserve">Australia Tests Einstein 1922-2022.  </w:t>
      </w:r>
      <w:r w:rsidR="009D12FC">
        <w:rPr>
          <w:rFonts w:cstheme="minorHAnsi"/>
          <w:sz w:val="22"/>
          <w:szCs w:val="22"/>
          <w:lang w:val="en-US"/>
        </w:rPr>
        <w:t xml:space="preserve">The </w:t>
      </w:r>
      <w:r w:rsidRPr="00EB7F75">
        <w:rPr>
          <w:rFonts w:eastAsia="Times New Roman" w:cstheme="minorHAnsi"/>
          <w:sz w:val="22"/>
          <w:szCs w:val="22"/>
        </w:rPr>
        <w:t>1</w:t>
      </w:r>
      <w:r w:rsidR="009D12FC">
        <w:rPr>
          <w:rFonts w:eastAsia="Times New Roman" w:cstheme="minorHAnsi"/>
          <w:sz w:val="22"/>
          <w:szCs w:val="22"/>
        </w:rPr>
        <w:t>5</w:t>
      </w:r>
      <w:r w:rsidRPr="00EB7F75">
        <w:rPr>
          <w:rFonts w:eastAsia="Times New Roman" w:cstheme="minorHAnsi"/>
          <w:sz w:val="22"/>
          <w:szCs w:val="22"/>
        </w:rPr>
        <w:t xml:space="preserve">0-page </w:t>
      </w:r>
      <w:r w:rsidR="009D12FC">
        <w:rPr>
          <w:rFonts w:eastAsia="Times New Roman" w:cstheme="minorHAnsi"/>
          <w:sz w:val="22"/>
          <w:szCs w:val="22"/>
        </w:rPr>
        <w:t xml:space="preserve">extensively illustrated </w:t>
      </w:r>
      <w:proofErr w:type="gramStart"/>
      <w:r w:rsidR="009D12FC">
        <w:rPr>
          <w:rFonts w:eastAsia="Times New Roman" w:cstheme="minorHAnsi"/>
          <w:sz w:val="22"/>
          <w:szCs w:val="22"/>
        </w:rPr>
        <w:t>book  is</w:t>
      </w:r>
      <w:proofErr w:type="gramEnd"/>
      <w:r w:rsidR="009D12FC">
        <w:rPr>
          <w:rFonts w:eastAsia="Times New Roman" w:cstheme="minorHAnsi"/>
          <w:sz w:val="22"/>
          <w:szCs w:val="22"/>
        </w:rPr>
        <w:t xml:space="preserve"> designed to be s</w:t>
      </w:r>
      <w:r w:rsidRPr="00EB7F75">
        <w:rPr>
          <w:rFonts w:eastAsia="Times New Roman" w:cstheme="minorHAnsi"/>
          <w:sz w:val="22"/>
          <w:szCs w:val="22"/>
        </w:rPr>
        <w:t xml:space="preserve">uitable for school libraries and public libraries </w:t>
      </w:r>
      <w:r w:rsidR="009D12FC">
        <w:rPr>
          <w:rFonts w:eastAsia="Times New Roman" w:cstheme="minorHAnsi"/>
          <w:sz w:val="22"/>
          <w:szCs w:val="22"/>
        </w:rPr>
        <w:t xml:space="preserve">, and is designed to </w:t>
      </w:r>
      <w:r w:rsidRPr="00EB7F75">
        <w:rPr>
          <w:rFonts w:eastAsia="Times New Roman" w:cstheme="minorHAnsi"/>
          <w:sz w:val="22"/>
          <w:szCs w:val="22"/>
        </w:rPr>
        <w:t xml:space="preserve">highlight </w:t>
      </w:r>
      <w:r w:rsidR="003769AA">
        <w:rPr>
          <w:rFonts w:eastAsia="Times New Roman" w:cstheme="minorHAnsi"/>
          <w:sz w:val="22"/>
          <w:szCs w:val="22"/>
        </w:rPr>
        <w:t xml:space="preserve">science stories designed to instil </w:t>
      </w:r>
      <w:r w:rsidRPr="00EB7F75">
        <w:rPr>
          <w:rFonts w:eastAsia="Times New Roman" w:cstheme="minorHAnsi"/>
          <w:sz w:val="22"/>
          <w:szCs w:val="22"/>
        </w:rPr>
        <w:t xml:space="preserve">pride in </w:t>
      </w:r>
      <w:r w:rsidR="003769AA">
        <w:rPr>
          <w:rFonts w:eastAsia="Times New Roman" w:cstheme="minorHAnsi"/>
          <w:sz w:val="22"/>
          <w:szCs w:val="22"/>
        </w:rPr>
        <w:t xml:space="preserve">Australia’s </w:t>
      </w:r>
      <w:r w:rsidRPr="00EB7F75">
        <w:rPr>
          <w:rFonts w:eastAsia="Times New Roman" w:cstheme="minorHAnsi"/>
          <w:sz w:val="22"/>
          <w:szCs w:val="22"/>
        </w:rPr>
        <w:t>national scientific endeavours</w:t>
      </w:r>
      <w:r w:rsidR="003769AA">
        <w:rPr>
          <w:rFonts w:eastAsia="Times New Roman" w:cstheme="minorHAnsi"/>
          <w:sz w:val="22"/>
          <w:szCs w:val="22"/>
        </w:rPr>
        <w:t xml:space="preserve"> in the context of a remarkable story of scientific struggle and ultimate success.</w:t>
      </w:r>
      <w:r w:rsidRPr="00EB7F75">
        <w:rPr>
          <w:rFonts w:eastAsia="Times New Roman" w:cstheme="minorHAnsi"/>
          <w:sz w:val="22"/>
          <w:szCs w:val="22"/>
        </w:rPr>
        <w:t xml:space="preserve"> </w:t>
      </w:r>
    </w:p>
    <w:p w14:paraId="05D9E05F" w14:textId="2BD3B134" w:rsidR="004C4F29" w:rsidRPr="00EB7F75" w:rsidRDefault="004C4F29" w:rsidP="004B5A6F">
      <w:pPr>
        <w:ind w:left="720"/>
        <w:jc w:val="both"/>
        <w:rPr>
          <w:rFonts w:eastAsia="Times New Roman" w:cstheme="minorHAnsi"/>
        </w:rPr>
      </w:pPr>
      <w:r w:rsidRPr="00EB7F75">
        <w:rPr>
          <w:rFonts w:eastAsia="Times New Roman" w:cstheme="minorHAnsi"/>
        </w:rPr>
        <w:t xml:space="preserve">The book includes </w:t>
      </w:r>
      <w:r w:rsidR="009D12FC">
        <w:rPr>
          <w:rFonts w:eastAsia="Times New Roman" w:cstheme="minorHAnsi"/>
        </w:rPr>
        <w:t xml:space="preserve">the story of Einstein, the struggle to test Einstein’s revolutionary theories, </w:t>
      </w:r>
      <w:r w:rsidRPr="00EB7F75">
        <w:rPr>
          <w:rFonts w:eastAsia="Times New Roman" w:cstheme="minorHAnsi"/>
        </w:rPr>
        <w:t xml:space="preserve">historical photographs of the expedition, </w:t>
      </w:r>
      <w:r w:rsidR="009D12FC">
        <w:rPr>
          <w:rFonts w:eastAsia="Times New Roman" w:cstheme="minorHAnsi"/>
        </w:rPr>
        <w:t xml:space="preserve">and </w:t>
      </w:r>
      <w:r w:rsidRPr="00EB7F75">
        <w:rPr>
          <w:rFonts w:eastAsia="Times New Roman" w:cstheme="minorHAnsi"/>
        </w:rPr>
        <w:t xml:space="preserve">highlights </w:t>
      </w:r>
      <w:r w:rsidR="009D12FC">
        <w:rPr>
          <w:rFonts w:eastAsia="Times New Roman" w:cstheme="minorHAnsi"/>
        </w:rPr>
        <w:t>of the discovery of gravitational waves.</w:t>
      </w:r>
    </w:p>
    <w:p w14:paraId="12815EE7" w14:textId="220616EF" w:rsidR="004C4F29" w:rsidRPr="00EB7F75" w:rsidRDefault="004C4F29" w:rsidP="004B5A6F">
      <w:pPr>
        <w:pStyle w:val="ListParagraph"/>
        <w:numPr>
          <w:ilvl w:val="0"/>
          <w:numId w:val="2"/>
        </w:numPr>
        <w:jc w:val="both"/>
        <w:rPr>
          <w:rFonts w:eastAsia="Times New Roman" w:cstheme="minorHAnsi"/>
          <w:sz w:val="22"/>
          <w:szCs w:val="22"/>
        </w:rPr>
      </w:pPr>
      <w:r w:rsidRPr="00EB7F75">
        <w:rPr>
          <w:rFonts w:eastAsia="Times New Roman" w:cstheme="minorHAnsi"/>
          <w:sz w:val="22"/>
          <w:szCs w:val="22"/>
        </w:rPr>
        <w:t xml:space="preserve">Part 1: Einstein’s Theory and the </w:t>
      </w:r>
      <w:proofErr w:type="spellStart"/>
      <w:r w:rsidRPr="00EB7F75">
        <w:rPr>
          <w:rFonts w:eastAsia="Times New Roman" w:cstheme="minorHAnsi"/>
          <w:sz w:val="22"/>
          <w:szCs w:val="22"/>
        </w:rPr>
        <w:t>Wallal</w:t>
      </w:r>
      <w:proofErr w:type="spellEnd"/>
      <w:r w:rsidRPr="00EB7F75">
        <w:rPr>
          <w:rFonts w:eastAsia="Times New Roman" w:cstheme="minorHAnsi"/>
          <w:sz w:val="22"/>
          <w:szCs w:val="22"/>
        </w:rPr>
        <w:t xml:space="preserve"> Expedition</w:t>
      </w:r>
      <w:r w:rsidR="009D12FC">
        <w:rPr>
          <w:rFonts w:eastAsia="Times New Roman" w:cstheme="minorHAnsi"/>
          <w:sz w:val="22"/>
          <w:szCs w:val="22"/>
        </w:rPr>
        <w:t xml:space="preserve"> (David Blair and Ron Burman)</w:t>
      </w:r>
    </w:p>
    <w:p w14:paraId="082274DA" w14:textId="77777777" w:rsidR="004C4F29" w:rsidRPr="00EB7F75" w:rsidRDefault="004C4F29" w:rsidP="004B5A6F">
      <w:pPr>
        <w:pStyle w:val="ListParagraph"/>
        <w:numPr>
          <w:ilvl w:val="0"/>
          <w:numId w:val="2"/>
        </w:numPr>
        <w:jc w:val="both"/>
        <w:rPr>
          <w:rFonts w:eastAsia="Times New Roman" w:cstheme="minorHAnsi"/>
          <w:sz w:val="22"/>
          <w:szCs w:val="22"/>
        </w:rPr>
      </w:pPr>
      <w:r w:rsidRPr="00EB7F75">
        <w:rPr>
          <w:rFonts w:eastAsia="Times New Roman" w:cstheme="minorHAnsi"/>
          <w:sz w:val="22"/>
          <w:szCs w:val="22"/>
        </w:rPr>
        <w:t>Part 2: The Search and Discovery of Gravitational Waves (David Blair)</w:t>
      </w:r>
    </w:p>
    <w:p w14:paraId="2CE973C3" w14:textId="77777777" w:rsidR="004C4F29" w:rsidRPr="00EB7F75" w:rsidRDefault="004C4F29" w:rsidP="004B5A6F">
      <w:pPr>
        <w:pStyle w:val="ListParagraph"/>
        <w:numPr>
          <w:ilvl w:val="0"/>
          <w:numId w:val="2"/>
        </w:numPr>
        <w:jc w:val="both"/>
        <w:rPr>
          <w:rFonts w:eastAsia="Times New Roman" w:cstheme="minorHAnsi"/>
          <w:sz w:val="22"/>
          <w:szCs w:val="22"/>
        </w:rPr>
      </w:pPr>
      <w:r w:rsidRPr="00EB7F75">
        <w:rPr>
          <w:rFonts w:eastAsia="Times New Roman" w:cstheme="minorHAnsi"/>
          <w:sz w:val="22"/>
          <w:szCs w:val="22"/>
        </w:rPr>
        <w:t>Part 3: Founding NEMO: the future of gravitational wave astronomy (Paul Davies)</w:t>
      </w:r>
    </w:p>
    <w:p w14:paraId="203CD1AE" w14:textId="62A1BBDD" w:rsidR="004C4F29" w:rsidRPr="00EB7F75" w:rsidRDefault="00390923" w:rsidP="004B5A6F">
      <w:pPr>
        <w:ind w:left="720"/>
        <w:jc w:val="both"/>
        <w:rPr>
          <w:rFonts w:eastAsia="Times New Roman" w:cstheme="minorHAnsi"/>
        </w:rPr>
      </w:pPr>
      <w:r w:rsidRPr="00EB7F75">
        <w:rPr>
          <w:rFonts w:eastAsia="Times New Roman" w:cstheme="minorHAnsi"/>
        </w:rPr>
        <w:t xml:space="preserve">The book will be distributed </w:t>
      </w:r>
      <w:r w:rsidR="004C4F29" w:rsidRPr="00EB7F75">
        <w:rPr>
          <w:rFonts w:eastAsia="Times New Roman" w:cstheme="minorHAnsi"/>
        </w:rPr>
        <w:t xml:space="preserve">via School libraries, tourism outlets, </w:t>
      </w:r>
      <w:proofErr w:type="spellStart"/>
      <w:r w:rsidR="004C4F29" w:rsidRPr="00EB7F75">
        <w:rPr>
          <w:rFonts w:eastAsia="Times New Roman" w:cstheme="minorHAnsi"/>
        </w:rPr>
        <w:t>Scitech</w:t>
      </w:r>
      <w:proofErr w:type="spellEnd"/>
      <w:r w:rsidR="004C4F29" w:rsidRPr="00EB7F75">
        <w:rPr>
          <w:rFonts w:eastAsia="Times New Roman" w:cstheme="minorHAnsi"/>
        </w:rPr>
        <w:t xml:space="preserve">, WA Museum and Broome.  </w:t>
      </w:r>
    </w:p>
    <w:p w14:paraId="6303C6B0" w14:textId="572F29D6" w:rsidR="004C4F29" w:rsidRPr="00EB7F75" w:rsidRDefault="004C4F29" w:rsidP="004B5A6F">
      <w:pPr>
        <w:pStyle w:val="ListParagraph"/>
        <w:numPr>
          <w:ilvl w:val="0"/>
          <w:numId w:val="1"/>
        </w:numPr>
        <w:jc w:val="both"/>
        <w:rPr>
          <w:rFonts w:cstheme="minorHAnsi"/>
          <w:sz w:val="22"/>
          <w:szCs w:val="22"/>
          <w:lang w:val="en-US"/>
        </w:rPr>
      </w:pPr>
      <w:r w:rsidRPr="00EB7F75">
        <w:rPr>
          <w:rFonts w:cstheme="minorHAnsi"/>
          <w:b/>
          <w:sz w:val="22"/>
          <w:szCs w:val="22"/>
          <w:lang w:val="en-US"/>
        </w:rPr>
        <w:lastRenderedPageBreak/>
        <w:t xml:space="preserve">Schools Lectures and </w:t>
      </w:r>
      <w:r w:rsidR="001B3206" w:rsidRPr="00EB7F75">
        <w:rPr>
          <w:rFonts w:cstheme="minorHAnsi"/>
          <w:b/>
          <w:sz w:val="22"/>
          <w:szCs w:val="22"/>
          <w:lang w:val="en-US"/>
        </w:rPr>
        <w:t>P</w:t>
      </w:r>
      <w:r w:rsidRPr="00EB7F75">
        <w:rPr>
          <w:rFonts w:cstheme="minorHAnsi"/>
          <w:b/>
          <w:sz w:val="22"/>
          <w:szCs w:val="22"/>
          <w:lang w:val="en-US"/>
        </w:rPr>
        <w:t>ublic lectures</w:t>
      </w:r>
      <w:r w:rsidR="00AC0735">
        <w:rPr>
          <w:rFonts w:cstheme="minorHAnsi"/>
          <w:b/>
          <w:sz w:val="22"/>
          <w:szCs w:val="22"/>
          <w:lang w:val="en-US"/>
        </w:rPr>
        <w:t>:</w:t>
      </w:r>
      <w:r w:rsidR="00BF27E5">
        <w:rPr>
          <w:rFonts w:cstheme="minorHAnsi"/>
          <w:b/>
          <w:sz w:val="22"/>
          <w:szCs w:val="22"/>
          <w:lang w:val="en-US"/>
        </w:rPr>
        <w:t xml:space="preserve"> </w:t>
      </w:r>
      <w:r w:rsidRPr="00EB7F75">
        <w:rPr>
          <w:rFonts w:eastAsia="Times New Roman" w:cstheme="minorHAnsi"/>
          <w:sz w:val="22"/>
          <w:szCs w:val="22"/>
        </w:rPr>
        <w:t xml:space="preserve">UWA will host a series of public lectures and schools’ lectures.  Some of these will also be streamed on YouTube video.  </w:t>
      </w:r>
      <w:r w:rsidRPr="00EB7F75">
        <w:rPr>
          <w:rFonts w:cstheme="minorHAnsi"/>
          <w:sz w:val="22"/>
          <w:szCs w:val="22"/>
          <w:lang w:val="en-US"/>
        </w:rPr>
        <w:t>Series of Schools lectures, five days, 9-11am 2 each day in the Ross Lecture Theatre,</w:t>
      </w:r>
      <w:r w:rsidR="009D12FC">
        <w:rPr>
          <w:rFonts w:cstheme="minorHAnsi"/>
          <w:sz w:val="22"/>
          <w:szCs w:val="22"/>
          <w:lang w:val="en-US"/>
        </w:rPr>
        <w:t xml:space="preserve"> and other </w:t>
      </w:r>
      <w:proofErr w:type="gramStart"/>
      <w:r w:rsidR="009D12FC">
        <w:rPr>
          <w:rFonts w:cstheme="minorHAnsi"/>
          <w:sz w:val="22"/>
          <w:szCs w:val="22"/>
          <w:lang w:val="en-US"/>
        </w:rPr>
        <w:t>venues</w:t>
      </w:r>
      <w:r w:rsidR="00214D91">
        <w:rPr>
          <w:rFonts w:cstheme="minorHAnsi"/>
          <w:sz w:val="22"/>
          <w:szCs w:val="22"/>
          <w:lang w:val="en-US"/>
        </w:rPr>
        <w:t xml:space="preserve">, </w:t>
      </w:r>
      <w:r w:rsidRPr="00EB7F75">
        <w:rPr>
          <w:rFonts w:cstheme="minorHAnsi"/>
          <w:sz w:val="22"/>
          <w:szCs w:val="22"/>
          <w:lang w:val="en-US"/>
        </w:rPr>
        <w:t xml:space="preserve"> on</w:t>
      </w:r>
      <w:proofErr w:type="gramEnd"/>
      <w:r w:rsidRPr="00EB7F75">
        <w:rPr>
          <w:rFonts w:cstheme="minorHAnsi"/>
          <w:sz w:val="22"/>
          <w:szCs w:val="22"/>
          <w:lang w:val="en-US"/>
        </w:rPr>
        <w:t xml:space="preserve"> </w:t>
      </w:r>
      <w:r w:rsidR="00214D91">
        <w:rPr>
          <w:rFonts w:cstheme="minorHAnsi"/>
          <w:sz w:val="22"/>
          <w:szCs w:val="22"/>
          <w:lang w:val="en-US"/>
        </w:rPr>
        <w:t>exciting modern</w:t>
      </w:r>
      <w:r w:rsidRPr="00EB7F75">
        <w:rPr>
          <w:rFonts w:cstheme="minorHAnsi"/>
          <w:sz w:val="22"/>
          <w:szCs w:val="22"/>
          <w:lang w:val="en-US"/>
        </w:rPr>
        <w:t xml:space="preserve"> physics topics: quantum computers, black holes, dark matter, gravitational wave astronomy, </w:t>
      </w:r>
      <w:r w:rsidR="00214D91">
        <w:rPr>
          <w:rFonts w:cstheme="minorHAnsi"/>
          <w:sz w:val="22"/>
          <w:szCs w:val="22"/>
          <w:lang w:val="en-US"/>
        </w:rPr>
        <w:t xml:space="preserve">and also </w:t>
      </w:r>
      <w:r w:rsidRPr="00EB7F75">
        <w:rPr>
          <w:rFonts w:cstheme="minorHAnsi"/>
          <w:sz w:val="22"/>
          <w:szCs w:val="22"/>
          <w:lang w:val="en-US"/>
        </w:rPr>
        <w:t>Einstein</w:t>
      </w:r>
      <w:r w:rsidR="00214D91">
        <w:rPr>
          <w:rFonts w:cstheme="minorHAnsi"/>
          <w:sz w:val="22"/>
          <w:szCs w:val="22"/>
          <w:lang w:val="en-US"/>
        </w:rPr>
        <w:t xml:space="preserve">ian </w:t>
      </w:r>
      <w:r w:rsidRPr="00EB7F75">
        <w:rPr>
          <w:rFonts w:cstheme="minorHAnsi"/>
          <w:sz w:val="22"/>
          <w:szCs w:val="22"/>
          <w:lang w:val="en-US"/>
        </w:rPr>
        <w:t xml:space="preserve">physics </w:t>
      </w:r>
      <w:r w:rsidR="00214D91">
        <w:rPr>
          <w:rFonts w:cstheme="minorHAnsi"/>
          <w:sz w:val="22"/>
          <w:szCs w:val="22"/>
          <w:lang w:val="en-US"/>
        </w:rPr>
        <w:t>talks and workshops for</w:t>
      </w:r>
      <w:r w:rsidRPr="00EB7F75">
        <w:rPr>
          <w:rFonts w:cstheme="minorHAnsi"/>
          <w:sz w:val="22"/>
          <w:szCs w:val="22"/>
          <w:lang w:val="en-US"/>
        </w:rPr>
        <w:t xml:space="preserve"> schools.</w:t>
      </w:r>
    </w:p>
    <w:p w14:paraId="22EA3BDC" w14:textId="77777777" w:rsidR="004C4F29" w:rsidRPr="00EB7F75" w:rsidRDefault="004C4F29" w:rsidP="004B5A6F">
      <w:pPr>
        <w:pStyle w:val="ListParagraph"/>
        <w:jc w:val="both"/>
        <w:rPr>
          <w:rFonts w:cstheme="minorHAnsi"/>
          <w:sz w:val="22"/>
          <w:szCs w:val="22"/>
          <w:lang w:val="en-US"/>
        </w:rPr>
      </w:pPr>
    </w:p>
    <w:p w14:paraId="634D4DEF" w14:textId="054C87DA" w:rsidR="004C4F29" w:rsidRPr="00AC0735" w:rsidRDefault="004C4F29" w:rsidP="004B5A6F">
      <w:pPr>
        <w:pStyle w:val="ListParagraph"/>
        <w:numPr>
          <w:ilvl w:val="0"/>
          <w:numId w:val="1"/>
        </w:numPr>
        <w:jc w:val="both"/>
        <w:rPr>
          <w:rFonts w:cstheme="minorHAnsi"/>
          <w:sz w:val="22"/>
          <w:szCs w:val="22"/>
          <w:lang w:val="en-US"/>
        </w:rPr>
      </w:pPr>
      <w:r w:rsidRPr="00EB7F75">
        <w:rPr>
          <w:rFonts w:cstheme="minorHAnsi"/>
          <w:b/>
          <w:sz w:val="22"/>
          <w:szCs w:val="22"/>
          <w:lang w:val="en-US"/>
        </w:rPr>
        <w:t>High-profile International Speaker</w:t>
      </w:r>
      <w:r w:rsidR="00AC0735">
        <w:rPr>
          <w:rFonts w:cstheme="minorHAnsi"/>
          <w:b/>
          <w:sz w:val="22"/>
          <w:szCs w:val="22"/>
          <w:lang w:val="en-US"/>
        </w:rPr>
        <w:t xml:space="preserve">: </w:t>
      </w:r>
      <w:r w:rsidRPr="00AC0735">
        <w:rPr>
          <w:rFonts w:cstheme="minorHAnsi"/>
          <w:lang w:val="en-US"/>
        </w:rPr>
        <w:t xml:space="preserve">Commitment has been secured from bestselling science author, Professor Paul Davies AM to speak in a public event in Perth CBD plus </w:t>
      </w:r>
      <w:r w:rsidR="00214D91" w:rsidRPr="00AC0735">
        <w:rPr>
          <w:rFonts w:cstheme="minorHAnsi"/>
          <w:lang w:val="en-US"/>
        </w:rPr>
        <w:t>one or more lectures at</w:t>
      </w:r>
      <w:r w:rsidRPr="00AC0735">
        <w:rPr>
          <w:rFonts w:cstheme="minorHAnsi"/>
          <w:lang w:val="en-US"/>
        </w:rPr>
        <w:t xml:space="preserve"> UWA, and potentially in a visit to the Gravity Discovery Center.  Prof Davies is Templeton Prize Winner, Winner of two Eureka prizes, the Faraday </w:t>
      </w:r>
      <w:proofErr w:type="gramStart"/>
      <w:r w:rsidRPr="00AC0735">
        <w:rPr>
          <w:rFonts w:cstheme="minorHAnsi"/>
          <w:lang w:val="en-US"/>
        </w:rPr>
        <w:t>Prize</w:t>
      </w:r>
      <w:proofErr w:type="gramEnd"/>
      <w:r w:rsidRPr="00AC0735">
        <w:rPr>
          <w:rFonts w:cstheme="minorHAnsi"/>
          <w:lang w:val="en-US"/>
        </w:rPr>
        <w:t xml:space="preserve"> and </w:t>
      </w:r>
      <w:r w:rsidR="00214D91" w:rsidRPr="00AC0735">
        <w:rPr>
          <w:rFonts w:cstheme="minorHAnsi"/>
          <w:lang w:val="en-US"/>
        </w:rPr>
        <w:t xml:space="preserve">the </w:t>
      </w:r>
      <w:r w:rsidRPr="00AC0735">
        <w:rPr>
          <w:rFonts w:cstheme="minorHAnsi"/>
          <w:lang w:val="en-US"/>
        </w:rPr>
        <w:t>Kelvin</w:t>
      </w:r>
      <w:r w:rsidR="00214D91" w:rsidRPr="00AC0735">
        <w:rPr>
          <w:rFonts w:cstheme="minorHAnsi"/>
          <w:lang w:val="en-US"/>
        </w:rPr>
        <w:t xml:space="preserve"> Prize</w:t>
      </w:r>
      <w:r w:rsidRPr="00AC0735">
        <w:rPr>
          <w:rFonts w:cstheme="minorHAnsi"/>
          <w:lang w:val="en-US"/>
        </w:rPr>
        <w:t>. He has a very large public following globally, has appeared as a keynote speaker at high profile events and on tv documentaries so is certain to attract large audiences; physical, social media and video.  His attendance is pending securing sponsorship.</w:t>
      </w:r>
      <w:r w:rsidRPr="00AC0735">
        <w:rPr>
          <w:rFonts w:eastAsia="Times New Roman" w:cstheme="minorHAnsi"/>
        </w:rPr>
        <w:t xml:space="preserve">  </w:t>
      </w:r>
      <w:hyperlink r:id="rId7" w:history="1">
        <w:r w:rsidRPr="00AC0735">
          <w:rPr>
            <w:rStyle w:val="Hyperlink"/>
            <w:rFonts w:eastAsia="Times New Roman" w:cstheme="minorHAnsi"/>
          </w:rPr>
          <w:t>https://en.wikipedia.org/wiki/Paul_Davies</w:t>
        </w:r>
      </w:hyperlink>
      <w:r w:rsidRPr="00AC0735">
        <w:rPr>
          <w:rFonts w:eastAsia="Times New Roman" w:cstheme="minorHAnsi"/>
        </w:rPr>
        <w:t xml:space="preserve"> </w:t>
      </w:r>
    </w:p>
    <w:p w14:paraId="27B3A457" w14:textId="18744ADD" w:rsidR="004C4F29" w:rsidRPr="00EB7F75" w:rsidRDefault="004C4F29" w:rsidP="004B5A6F">
      <w:pPr>
        <w:pStyle w:val="ListParagraph"/>
        <w:jc w:val="both"/>
        <w:rPr>
          <w:rFonts w:cstheme="minorHAnsi"/>
          <w:sz w:val="22"/>
          <w:szCs w:val="22"/>
          <w:lang w:val="en-US"/>
        </w:rPr>
      </w:pPr>
    </w:p>
    <w:p w14:paraId="4068BEA0" w14:textId="01E8831B" w:rsidR="00483129" w:rsidRPr="00EB7F75" w:rsidRDefault="00483129" w:rsidP="004B5A6F">
      <w:pPr>
        <w:pStyle w:val="ListParagraph"/>
        <w:jc w:val="both"/>
        <w:rPr>
          <w:rFonts w:cstheme="minorHAnsi"/>
          <w:b/>
          <w:bCs/>
          <w:sz w:val="22"/>
          <w:szCs w:val="22"/>
          <w:u w:val="single"/>
          <w:lang w:val="en-US"/>
        </w:rPr>
      </w:pPr>
      <w:r w:rsidRPr="00EB7F75">
        <w:rPr>
          <w:rFonts w:cstheme="minorHAnsi"/>
          <w:b/>
          <w:bCs/>
          <w:sz w:val="22"/>
          <w:szCs w:val="22"/>
          <w:u w:val="single"/>
          <w:lang w:val="en-US"/>
        </w:rPr>
        <w:t>Additional Events</w:t>
      </w:r>
      <w:r w:rsidR="001B3206" w:rsidRPr="00EB7F75">
        <w:rPr>
          <w:rFonts w:cstheme="minorHAnsi"/>
          <w:b/>
          <w:bCs/>
          <w:sz w:val="22"/>
          <w:szCs w:val="22"/>
          <w:u w:val="single"/>
          <w:lang w:val="en-US"/>
        </w:rPr>
        <w:t xml:space="preserve"> with Additional JTSI Sponsorship</w:t>
      </w:r>
    </w:p>
    <w:p w14:paraId="7DBC3E23" w14:textId="77777777" w:rsidR="001B3206" w:rsidRPr="00EB7F75" w:rsidRDefault="001B3206" w:rsidP="004B5A6F">
      <w:pPr>
        <w:pStyle w:val="ListParagraph"/>
        <w:jc w:val="both"/>
        <w:rPr>
          <w:rFonts w:cstheme="minorHAnsi"/>
          <w:b/>
          <w:bCs/>
          <w:sz w:val="22"/>
          <w:szCs w:val="22"/>
          <w:u w:val="single"/>
          <w:lang w:val="en-US"/>
        </w:rPr>
      </w:pPr>
    </w:p>
    <w:p w14:paraId="32ABD64B" w14:textId="13F2B2D0" w:rsidR="0021013E" w:rsidRPr="00EB7F75" w:rsidRDefault="00165BFA" w:rsidP="004B5A6F">
      <w:pPr>
        <w:pStyle w:val="ListParagraph"/>
        <w:numPr>
          <w:ilvl w:val="0"/>
          <w:numId w:val="1"/>
        </w:numPr>
        <w:jc w:val="both"/>
        <w:rPr>
          <w:rFonts w:cstheme="minorHAnsi"/>
          <w:sz w:val="22"/>
          <w:szCs w:val="22"/>
          <w:lang w:val="en-US"/>
        </w:rPr>
      </w:pPr>
      <w:r w:rsidRPr="00EB7F75">
        <w:rPr>
          <w:rFonts w:cstheme="minorHAnsi"/>
          <w:b/>
          <w:sz w:val="22"/>
          <w:szCs w:val="22"/>
          <w:lang w:val="en-US"/>
        </w:rPr>
        <w:t xml:space="preserve">Science, STEM &amp; Culture International </w:t>
      </w:r>
      <w:r w:rsidR="0021013E" w:rsidRPr="00EB7F75">
        <w:rPr>
          <w:rFonts w:cstheme="minorHAnsi"/>
          <w:b/>
          <w:sz w:val="22"/>
          <w:szCs w:val="22"/>
          <w:lang w:val="en-US"/>
        </w:rPr>
        <w:t xml:space="preserve">Speaker </w:t>
      </w:r>
      <w:r w:rsidR="001B24A8" w:rsidRPr="00EB7F75">
        <w:rPr>
          <w:rFonts w:cstheme="minorHAnsi"/>
          <w:b/>
          <w:sz w:val="22"/>
          <w:szCs w:val="22"/>
          <w:lang w:val="en-US"/>
        </w:rPr>
        <w:t>Event</w:t>
      </w:r>
      <w:r w:rsidR="004C4F29" w:rsidRPr="00EB7F75">
        <w:rPr>
          <w:rFonts w:cstheme="minorHAnsi"/>
          <w:b/>
          <w:sz w:val="22"/>
          <w:szCs w:val="22"/>
          <w:lang w:val="en-US"/>
        </w:rPr>
        <w:t xml:space="preserve">.  </w:t>
      </w:r>
      <w:r w:rsidR="004C4F29" w:rsidRPr="00EB7F75">
        <w:rPr>
          <w:rFonts w:cstheme="minorHAnsi"/>
          <w:sz w:val="22"/>
          <w:szCs w:val="22"/>
          <w:lang w:val="en-US"/>
        </w:rPr>
        <w:t xml:space="preserve">There </w:t>
      </w:r>
      <w:r w:rsidR="00483129" w:rsidRPr="00EB7F75">
        <w:rPr>
          <w:rFonts w:cstheme="minorHAnsi"/>
          <w:sz w:val="22"/>
          <w:szCs w:val="22"/>
          <w:lang w:val="en-US"/>
        </w:rPr>
        <w:t>have been discussions to host a</w:t>
      </w:r>
      <w:r w:rsidR="001B24A8" w:rsidRPr="00EB7F75">
        <w:rPr>
          <w:rFonts w:cstheme="minorHAnsi"/>
          <w:sz w:val="22"/>
          <w:szCs w:val="22"/>
          <w:lang w:val="en-US"/>
        </w:rPr>
        <w:t xml:space="preserve"> public event </w:t>
      </w:r>
      <w:r w:rsidR="0021013E" w:rsidRPr="00EB7F75">
        <w:rPr>
          <w:rFonts w:cstheme="minorHAnsi"/>
          <w:sz w:val="22"/>
          <w:szCs w:val="22"/>
          <w:lang w:val="en-US"/>
        </w:rPr>
        <w:t xml:space="preserve">in the Perth CBD </w:t>
      </w:r>
      <w:r w:rsidR="001B24A8" w:rsidRPr="00EB7F75">
        <w:rPr>
          <w:rFonts w:cstheme="minorHAnsi"/>
          <w:sz w:val="22"/>
          <w:szCs w:val="22"/>
          <w:lang w:val="en-US"/>
        </w:rPr>
        <w:t xml:space="preserve">featuring Paul Davies as the </w:t>
      </w:r>
      <w:r w:rsidR="0021013E" w:rsidRPr="00EB7F75">
        <w:rPr>
          <w:rFonts w:cstheme="minorHAnsi"/>
          <w:sz w:val="22"/>
          <w:szCs w:val="22"/>
          <w:lang w:val="en-US"/>
        </w:rPr>
        <w:t>keynote</w:t>
      </w:r>
      <w:r w:rsidR="001B24A8" w:rsidRPr="00EB7F75">
        <w:rPr>
          <w:rFonts w:cstheme="minorHAnsi"/>
          <w:sz w:val="22"/>
          <w:szCs w:val="22"/>
          <w:lang w:val="en-US"/>
        </w:rPr>
        <w:t xml:space="preserve"> speaker.  </w:t>
      </w:r>
      <w:r w:rsidR="00483129" w:rsidRPr="00EB7F75">
        <w:rPr>
          <w:rFonts w:cstheme="minorHAnsi"/>
          <w:sz w:val="22"/>
          <w:szCs w:val="22"/>
          <w:lang w:val="en-US"/>
        </w:rPr>
        <w:t xml:space="preserve">To be held at the </w:t>
      </w:r>
      <w:r w:rsidR="0021013E" w:rsidRPr="00EB7F75">
        <w:rPr>
          <w:rFonts w:cstheme="minorHAnsi"/>
          <w:sz w:val="22"/>
          <w:szCs w:val="22"/>
          <w:lang w:val="en-US"/>
        </w:rPr>
        <w:t xml:space="preserve">Art Gallery of </w:t>
      </w:r>
      <w:r w:rsidR="00242E0F" w:rsidRPr="00EB7F75">
        <w:rPr>
          <w:rFonts w:cstheme="minorHAnsi"/>
          <w:sz w:val="22"/>
          <w:szCs w:val="22"/>
          <w:lang w:val="en-US"/>
        </w:rPr>
        <w:t xml:space="preserve">WA, Museum, Town </w:t>
      </w:r>
      <w:proofErr w:type="gramStart"/>
      <w:r w:rsidR="00242E0F" w:rsidRPr="00EB7F75">
        <w:rPr>
          <w:rFonts w:cstheme="minorHAnsi"/>
          <w:sz w:val="22"/>
          <w:szCs w:val="22"/>
          <w:lang w:val="en-US"/>
        </w:rPr>
        <w:t>Hall</w:t>
      </w:r>
      <w:proofErr w:type="gramEnd"/>
      <w:r w:rsidR="00242E0F" w:rsidRPr="00EB7F75">
        <w:rPr>
          <w:rFonts w:cstheme="minorHAnsi"/>
          <w:sz w:val="22"/>
          <w:szCs w:val="22"/>
          <w:lang w:val="en-US"/>
        </w:rPr>
        <w:t xml:space="preserve"> or similar venue</w:t>
      </w:r>
      <w:r w:rsidR="0021013E" w:rsidRPr="00EB7F75">
        <w:rPr>
          <w:rFonts w:cstheme="minorHAnsi"/>
          <w:sz w:val="22"/>
          <w:szCs w:val="22"/>
          <w:lang w:val="en-US"/>
        </w:rPr>
        <w:t>.</w:t>
      </w:r>
      <w:r w:rsidR="003735FB" w:rsidRPr="00EB7F75">
        <w:rPr>
          <w:rFonts w:cstheme="minorHAnsi"/>
          <w:sz w:val="22"/>
          <w:szCs w:val="22"/>
          <w:lang w:val="en-US"/>
        </w:rPr>
        <w:t xml:space="preserve"> Like the other main events, this would promote the </w:t>
      </w:r>
      <w:proofErr w:type="spellStart"/>
      <w:r w:rsidR="003735FB" w:rsidRPr="00EB7F75">
        <w:rPr>
          <w:rFonts w:cstheme="minorHAnsi"/>
          <w:sz w:val="22"/>
          <w:szCs w:val="22"/>
          <w:lang w:val="en-US"/>
        </w:rPr>
        <w:t>Wallal</w:t>
      </w:r>
      <w:proofErr w:type="spellEnd"/>
      <w:r w:rsidR="003735FB" w:rsidRPr="00EB7F75">
        <w:rPr>
          <w:rFonts w:cstheme="minorHAnsi"/>
          <w:sz w:val="22"/>
          <w:szCs w:val="22"/>
          <w:lang w:val="en-US"/>
        </w:rPr>
        <w:t xml:space="preserve"> Centenary Celebrations and the Visit WA 2023 Solar Eclipse.  </w:t>
      </w:r>
    </w:p>
    <w:p w14:paraId="6A3DDBE9" w14:textId="77777777" w:rsidR="003735FB" w:rsidRPr="00EB7F75" w:rsidRDefault="003735FB" w:rsidP="004B5A6F">
      <w:pPr>
        <w:pStyle w:val="ListParagraph"/>
        <w:jc w:val="both"/>
        <w:rPr>
          <w:rFonts w:cstheme="minorHAnsi"/>
          <w:sz w:val="22"/>
          <w:szCs w:val="22"/>
          <w:lang w:val="en-US"/>
        </w:rPr>
      </w:pPr>
    </w:p>
    <w:p w14:paraId="31B46144" w14:textId="19D26582" w:rsidR="004C4F29" w:rsidRPr="00EB7F75" w:rsidRDefault="00DF46D2" w:rsidP="004B5A6F">
      <w:pPr>
        <w:pStyle w:val="ListParagraph"/>
        <w:numPr>
          <w:ilvl w:val="0"/>
          <w:numId w:val="1"/>
        </w:numPr>
        <w:jc w:val="both"/>
        <w:rPr>
          <w:rFonts w:cstheme="minorHAnsi"/>
          <w:sz w:val="22"/>
          <w:szCs w:val="22"/>
          <w:lang w:val="en-US"/>
        </w:rPr>
      </w:pPr>
      <w:r w:rsidRPr="00EB7F75">
        <w:rPr>
          <w:rFonts w:cstheme="minorHAnsi"/>
          <w:b/>
          <w:sz w:val="22"/>
          <w:szCs w:val="22"/>
          <w:lang w:val="en-US"/>
        </w:rPr>
        <w:t xml:space="preserve">Perth </w:t>
      </w:r>
      <w:r w:rsidR="00FD2E54" w:rsidRPr="00EB7F75">
        <w:rPr>
          <w:rFonts w:cstheme="minorHAnsi"/>
          <w:b/>
          <w:sz w:val="22"/>
          <w:szCs w:val="22"/>
          <w:lang w:val="en-US"/>
        </w:rPr>
        <w:t>Night Skies Week</w:t>
      </w:r>
      <w:r w:rsidR="00277D79" w:rsidRPr="00EB7F75">
        <w:rPr>
          <w:rFonts w:cstheme="minorHAnsi"/>
          <w:b/>
          <w:sz w:val="22"/>
          <w:szCs w:val="22"/>
          <w:lang w:val="en-US"/>
        </w:rPr>
        <w:t xml:space="preserve">.  </w:t>
      </w:r>
      <w:r w:rsidR="00FD2E54" w:rsidRPr="00EB7F75">
        <w:rPr>
          <w:rFonts w:cstheme="minorHAnsi"/>
          <w:sz w:val="22"/>
          <w:szCs w:val="22"/>
          <w:lang w:val="en-US"/>
        </w:rPr>
        <w:t xml:space="preserve">There </w:t>
      </w:r>
      <w:r w:rsidR="00242E0F" w:rsidRPr="00EB7F75">
        <w:rPr>
          <w:rFonts w:cstheme="minorHAnsi"/>
          <w:sz w:val="22"/>
          <w:szCs w:val="22"/>
          <w:lang w:val="en-US"/>
        </w:rPr>
        <w:t xml:space="preserve">have been discussions for </w:t>
      </w:r>
      <w:r w:rsidR="00FD2E54" w:rsidRPr="00EB7F75">
        <w:rPr>
          <w:rFonts w:cstheme="minorHAnsi"/>
          <w:sz w:val="22"/>
          <w:szCs w:val="22"/>
          <w:lang w:val="en-US"/>
        </w:rPr>
        <w:t xml:space="preserve">a </w:t>
      </w:r>
      <w:r w:rsidR="00242E0F" w:rsidRPr="00EB7F75">
        <w:rPr>
          <w:rFonts w:cstheme="minorHAnsi"/>
          <w:sz w:val="22"/>
          <w:szCs w:val="22"/>
          <w:lang w:val="en-US"/>
        </w:rPr>
        <w:t>‘</w:t>
      </w:r>
      <w:r w:rsidR="00FD2E54" w:rsidRPr="00EB7F75">
        <w:rPr>
          <w:rFonts w:cstheme="minorHAnsi"/>
          <w:sz w:val="22"/>
          <w:szCs w:val="22"/>
          <w:lang w:val="en-US"/>
        </w:rPr>
        <w:t>night skies</w:t>
      </w:r>
      <w:r w:rsidR="00242E0F" w:rsidRPr="00EB7F75">
        <w:rPr>
          <w:rFonts w:cstheme="minorHAnsi"/>
          <w:sz w:val="22"/>
          <w:szCs w:val="22"/>
          <w:lang w:val="en-US"/>
        </w:rPr>
        <w:t>’</w:t>
      </w:r>
      <w:r w:rsidR="00FD2E54" w:rsidRPr="00EB7F75">
        <w:rPr>
          <w:rFonts w:cstheme="minorHAnsi"/>
          <w:sz w:val="22"/>
          <w:szCs w:val="22"/>
          <w:lang w:val="en-US"/>
        </w:rPr>
        <w:t xml:space="preserve"> viewing event </w:t>
      </w:r>
      <w:r w:rsidR="005E651A" w:rsidRPr="00EB7F75">
        <w:rPr>
          <w:rFonts w:cstheme="minorHAnsi"/>
          <w:sz w:val="22"/>
          <w:szCs w:val="22"/>
          <w:lang w:val="en-US"/>
        </w:rPr>
        <w:t xml:space="preserve">and talk to be </w:t>
      </w:r>
      <w:r w:rsidR="00483129" w:rsidRPr="00EB7F75">
        <w:rPr>
          <w:rFonts w:cstheme="minorHAnsi"/>
          <w:sz w:val="22"/>
          <w:szCs w:val="22"/>
          <w:lang w:val="en-US"/>
        </w:rPr>
        <w:t>operated by the Gravity Discovery Cent</w:t>
      </w:r>
      <w:r w:rsidR="00214D91">
        <w:rPr>
          <w:rFonts w:cstheme="minorHAnsi"/>
          <w:sz w:val="22"/>
          <w:szCs w:val="22"/>
          <w:lang w:val="en-US"/>
        </w:rPr>
        <w:t>re,</w:t>
      </w:r>
      <w:r w:rsidRPr="00EB7F75">
        <w:rPr>
          <w:rFonts w:cstheme="minorHAnsi"/>
          <w:sz w:val="22"/>
          <w:szCs w:val="22"/>
          <w:lang w:val="en-US"/>
        </w:rPr>
        <w:t xml:space="preserve"> </w:t>
      </w:r>
      <w:r w:rsidR="00667D84" w:rsidRPr="00EB7F75">
        <w:rPr>
          <w:rFonts w:cstheme="minorHAnsi"/>
          <w:sz w:val="22"/>
          <w:szCs w:val="22"/>
          <w:lang w:val="en-US"/>
        </w:rPr>
        <w:t>in collaboration with</w:t>
      </w:r>
      <w:r w:rsidR="00214D91">
        <w:rPr>
          <w:rFonts w:cstheme="minorHAnsi"/>
          <w:sz w:val="22"/>
          <w:szCs w:val="22"/>
          <w:lang w:val="en-US"/>
        </w:rPr>
        <w:t xml:space="preserve"> </w:t>
      </w:r>
      <w:r w:rsidR="00214D91" w:rsidRPr="00EB7F75">
        <w:rPr>
          <w:rFonts w:cstheme="minorHAnsi"/>
          <w:sz w:val="22"/>
          <w:szCs w:val="22"/>
          <w:lang w:val="en-US"/>
        </w:rPr>
        <w:t>Einstein</w:t>
      </w:r>
      <w:r w:rsidR="00214D91">
        <w:rPr>
          <w:rFonts w:cstheme="minorHAnsi"/>
          <w:sz w:val="22"/>
          <w:szCs w:val="22"/>
          <w:lang w:val="en-US"/>
        </w:rPr>
        <w:t>-</w:t>
      </w:r>
      <w:r w:rsidR="00214D91" w:rsidRPr="00EB7F75">
        <w:rPr>
          <w:rFonts w:cstheme="minorHAnsi"/>
          <w:sz w:val="22"/>
          <w:szCs w:val="22"/>
          <w:lang w:val="en-US"/>
        </w:rPr>
        <w:t xml:space="preserve">First </w:t>
      </w:r>
      <w:r w:rsidR="00214D91">
        <w:rPr>
          <w:rFonts w:cstheme="minorHAnsi"/>
          <w:sz w:val="22"/>
          <w:szCs w:val="22"/>
          <w:lang w:val="en-US"/>
        </w:rPr>
        <w:t xml:space="preserve">to be held </w:t>
      </w:r>
      <w:r w:rsidR="00483129" w:rsidRPr="00EB7F75">
        <w:rPr>
          <w:rFonts w:cstheme="minorHAnsi"/>
          <w:sz w:val="22"/>
          <w:szCs w:val="22"/>
          <w:lang w:val="en-US"/>
        </w:rPr>
        <w:t>on the roof top of</w:t>
      </w:r>
      <w:r w:rsidR="00214D91">
        <w:rPr>
          <w:rFonts w:cstheme="minorHAnsi"/>
          <w:sz w:val="22"/>
          <w:szCs w:val="22"/>
          <w:lang w:val="en-US"/>
        </w:rPr>
        <w:t xml:space="preserve"> </w:t>
      </w:r>
      <w:r w:rsidR="00483129" w:rsidRPr="00EB7F75">
        <w:rPr>
          <w:rFonts w:cstheme="minorHAnsi"/>
          <w:sz w:val="22"/>
          <w:szCs w:val="22"/>
          <w:lang w:val="en-US"/>
        </w:rPr>
        <w:t xml:space="preserve">the </w:t>
      </w:r>
      <w:r w:rsidR="005E651A" w:rsidRPr="00EB7F75">
        <w:rPr>
          <w:rFonts w:cstheme="minorHAnsi"/>
          <w:sz w:val="22"/>
          <w:szCs w:val="22"/>
          <w:lang w:val="en-US"/>
        </w:rPr>
        <w:t>Art Gallery of WA.  This would be held a month prior to the main activities</w:t>
      </w:r>
      <w:r w:rsidR="00214D91">
        <w:rPr>
          <w:rFonts w:cstheme="minorHAnsi"/>
          <w:sz w:val="22"/>
          <w:szCs w:val="22"/>
          <w:lang w:val="en-US"/>
        </w:rPr>
        <w:t>.</w:t>
      </w:r>
      <w:r w:rsidR="00A374AB" w:rsidRPr="00EB7F75">
        <w:rPr>
          <w:rFonts w:cstheme="minorHAnsi"/>
          <w:sz w:val="22"/>
          <w:szCs w:val="22"/>
          <w:lang w:val="en-US"/>
        </w:rPr>
        <w:t xml:space="preserve"> The event would promote the </w:t>
      </w:r>
      <w:proofErr w:type="spellStart"/>
      <w:r w:rsidR="00A374AB" w:rsidRPr="00EB7F75">
        <w:rPr>
          <w:rFonts w:cstheme="minorHAnsi"/>
          <w:sz w:val="22"/>
          <w:szCs w:val="22"/>
          <w:lang w:val="en-US"/>
        </w:rPr>
        <w:t>Wallal</w:t>
      </w:r>
      <w:proofErr w:type="spellEnd"/>
      <w:r w:rsidR="00A374AB" w:rsidRPr="00EB7F75">
        <w:rPr>
          <w:rFonts w:cstheme="minorHAnsi"/>
          <w:sz w:val="22"/>
          <w:szCs w:val="22"/>
          <w:lang w:val="en-US"/>
        </w:rPr>
        <w:t xml:space="preserve"> Centenary Celebrations and the Visit WA 2023 </w:t>
      </w:r>
      <w:r w:rsidR="003735FB" w:rsidRPr="00EB7F75">
        <w:rPr>
          <w:rFonts w:cstheme="minorHAnsi"/>
          <w:sz w:val="22"/>
          <w:szCs w:val="22"/>
          <w:lang w:val="en-US"/>
        </w:rPr>
        <w:t>Solar Eclipse.</w:t>
      </w:r>
    </w:p>
    <w:p w14:paraId="2DF4EC1D" w14:textId="77777777" w:rsidR="005B11F5" w:rsidRPr="005A33C1" w:rsidRDefault="005B11F5" w:rsidP="004B5A6F">
      <w:pPr>
        <w:jc w:val="both"/>
        <w:rPr>
          <w:rFonts w:cstheme="minorHAnsi"/>
        </w:rPr>
      </w:pPr>
    </w:p>
    <w:p w14:paraId="5E5429E0" w14:textId="2CFE8FFE" w:rsidR="00DE753B" w:rsidRPr="00EB7F75" w:rsidRDefault="00DE753B" w:rsidP="004B5A6F">
      <w:pPr>
        <w:pStyle w:val="xxmsobodytext"/>
        <w:shd w:val="clear" w:color="auto" w:fill="FFFFFF"/>
        <w:spacing w:beforeAutospacing="0" w:after="0" w:afterAutospacing="0"/>
        <w:ind w:left="567"/>
        <w:jc w:val="both"/>
        <w:rPr>
          <w:rFonts w:asciiTheme="minorHAnsi" w:hAnsiTheme="minorHAnsi" w:cstheme="minorHAnsi"/>
          <w:sz w:val="22"/>
          <w:szCs w:val="22"/>
        </w:rPr>
      </w:pPr>
      <w:r w:rsidRPr="00EB7F75">
        <w:rPr>
          <w:rFonts w:asciiTheme="minorHAnsi" w:hAnsiTheme="minorHAnsi" w:cstheme="minorHAnsi"/>
          <w:color w:val="201F1E"/>
          <w:sz w:val="22"/>
          <w:szCs w:val="22"/>
          <w:bdr w:val="none" w:sz="0" w:space="0" w:color="auto" w:frame="1"/>
          <w:lang w:val="en-US"/>
        </w:rPr>
        <w:t> </w:t>
      </w:r>
    </w:p>
    <w:sectPr w:rsidR="00DE753B" w:rsidRPr="00EB7F75" w:rsidSect="00E2660F">
      <w:pgSz w:w="11906" w:h="16838"/>
      <w:pgMar w:top="1418" w:right="1361" w:bottom="130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F5561"/>
    <w:multiLevelType w:val="hybridMultilevel"/>
    <w:tmpl w:val="714CD05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1B140EAD"/>
    <w:multiLevelType w:val="hybridMultilevel"/>
    <w:tmpl w:val="500C41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6B75148"/>
    <w:multiLevelType w:val="hybridMultilevel"/>
    <w:tmpl w:val="F8A8E9F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38171361"/>
    <w:multiLevelType w:val="hybridMultilevel"/>
    <w:tmpl w:val="03C62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2A0F1E"/>
    <w:multiLevelType w:val="hybridMultilevel"/>
    <w:tmpl w:val="EC700C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1B67B0F"/>
    <w:multiLevelType w:val="hybridMultilevel"/>
    <w:tmpl w:val="7004D7EE"/>
    <w:lvl w:ilvl="0" w:tplc="A360021E">
      <w:start w:val="1"/>
      <w:numFmt w:val="decimal"/>
      <w:lvlText w:val="%1."/>
      <w:lvlJc w:val="left"/>
      <w:pPr>
        <w:ind w:left="1080" w:hanging="360"/>
      </w:pPr>
      <w:rPr>
        <w:rFonts w:hint="default"/>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7070551F"/>
    <w:multiLevelType w:val="hybridMultilevel"/>
    <w:tmpl w:val="84669D4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72B3133A"/>
    <w:multiLevelType w:val="hybridMultilevel"/>
    <w:tmpl w:val="948C32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40457261">
    <w:abstractNumId w:val="3"/>
  </w:num>
  <w:num w:numId="2" w16cid:durableId="2053921879">
    <w:abstractNumId w:val="6"/>
  </w:num>
  <w:num w:numId="3" w16cid:durableId="1631326932">
    <w:abstractNumId w:val="0"/>
  </w:num>
  <w:num w:numId="4" w16cid:durableId="284629086">
    <w:abstractNumId w:val="5"/>
  </w:num>
  <w:num w:numId="5" w16cid:durableId="877165223">
    <w:abstractNumId w:val="1"/>
  </w:num>
  <w:num w:numId="6" w16cid:durableId="1556502874">
    <w:abstractNumId w:val="4"/>
  </w:num>
  <w:num w:numId="7" w16cid:durableId="720130568">
    <w:abstractNumId w:val="2"/>
  </w:num>
  <w:num w:numId="8" w16cid:durableId="12116548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53B"/>
    <w:rsid w:val="0003719B"/>
    <w:rsid w:val="000B3A2A"/>
    <w:rsid w:val="000F556A"/>
    <w:rsid w:val="001015E9"/>
    <w:rsid w:val="00112750"/>
    <w:rsid w:val="00145502"/>
    <w:rsid w:val="00162255"/>
    <w:rsid w:val="00165BFA"/>
    <w:rsid w:val="001664D2"/>
    <w:rsid w:val="001B24A8"/>
    <w:rsid w:val="001B3206"/>
    <w:rsid w:val="001C2425"/>
    <w:rsid w:val="001C55ED"/>
    <w:rsid w:val="001C585F"/>
    <w:rsid w:val="0021013E"/>
    <w:rsid w:val="00214D91"/>
    <w:rsid w:val="00231798"/>
    <w:rsid w:val="002342C3"/>
    <w:rsid w:val="002419FD"/>
    <w:rsid w:val="00242E0F"/>
    <w:rsid w:val="002607FB"/>
    <w:rsid w:val="0026151F"/>
    <w:rsid w:val="00276D5D"/>
    <w:rsid w:val="00277D79"/>
    <w:rsid w:val="002E41E9"/>
    <w:rsid w:val="002E67D3"/>
    <w:rsid w:val="00357705"/>
    <w:rsid w:val="003632E8"/>
    <w:rsid w:val="003735FB"/>
    <w:rsid w:val="003769AA"/>
    <w:rsid w:val="00380272"/>
    <w:rsid w:val="00390923"/>
    <w:rsid w:val="00432BB9"/>
    <w:rsid w:val="00446191"/>
    <w:rsid w:val="004552FD"/>
    <w:rsid w:val="00466E67"/>
    <w:rsid w:val="00476005"/>
    <w:rsid w:val="00483129"/>
    <w:rsid w:val="004A476B"/>
    <w:rsid w:val="004B5A6F"/>
    <w:rsid w:val="004C4F29"/>
    <w:rsid w:val="004C7D03"/>
    <w:rsid w:val="004E259E"/>
    <w:rsid w:val="005041C4"/>
    <w:rsid w:val="00534B24"/>
    <w:rsid w:val="00557ABD"/>
    <w:rsid w:val="00561EB8"/>
    <w:rsid w:val="005770C9"/>
    <w:rsid w:val="00586B51"/>
    <w:rsid w:val="005A33C1"/>
    <w:rsid w:val="005B11F5"/>
    <w:rsid w:val="005D5818"/>
    <w:rsid w:val="005E651A"/>
    <w:rsid w:val="005F4F48"/>
    <w:rsid w:val="005F4F86"/>
    <w:rsid w:val="00647491"/>
    <w:rsid w:val="0065421A"/>
    <w:rsid w:val="00667D84"/>
    <w:rsid w:val="006B4522"/>
    <w:rsid w:val="00750D54"/>
    <w:rsid w:val="00756D56"/>
    <w:rsid w:val="00775CD5"/>
    <w:rsid w:val="007A5415"/>
    <w:rsid w:val="007A563D"/>
    <w:rsid w:val="007D541E"/>
    <w:rsid w:val="007D6EBE"/>
    <w:rsid w:val="00806CB3"/>
    <w:rsid w:val="00820EE8"/>
    <w:rsid w:val="00842544"/>
    <w:rsid w:val="0086353F"/>
    <w:rsid w:val="008B0061"/>
    <w:rsid w:val="008D3A4D"/>
    <w:rsid w:val="008F5DE0"/>
    <w:rsid w:val="009502D6"/>
    <w:rsid w:val="00963337"/>
    <w:rsid w:val="009A36EA"/>
    <w:rsid w:val="009A68B4"/>
    <w:rsid w:val="009D12FC"/>
    <w:rsid w:val="00A23F36"/>
    <w:rsid w:val="00A374AB"/>
    <w:rsid w:val="00A37996"/>
    <w:rsid w:val="00A436FF"/>
    <w:rsid w:val="00AA568D"/>
    <w:rsid w:val="00AB5F45"/>
    <w:rsid w:val="00AC0735"/>
    <w:rsid w:val="00AD2C97"/>
    <w:rsid w:val="00B03AEE"/>
    <w:rsid w:val="00B804E7"/>
    <w:rsid w:val="00B84C3C"/>
    <w:rsid w:val="00B87F36"/>
    <w:rsid w:val="00BB0441"/>
    <w:rsid w:val="00BD4F95"/>
    <w:rsid w:val="00BE44ED"/>
    <w:rsid w:val="00BF27E5"/>
    <w:rsid w:val="00C10A9F"/>
    <w:rsid w:val="00C61C89"/>
    <w:rsid w:val="00CA1E21"/>
    <w:rsid w:val="00CD42CC"/>
    <w:rsid w:val="00CE2E64"/>
    <w:rsid w:val="00CF6FF2"/>
    <w:rsid w:val="00CF7A77"/>
    <w:rsid w:val="00D20677"/>
    <w:rsid w:val="00D33107"/>
    <w:rsid w:val="00D65AAB"/>
    <w:rsid w:val="00D723AA"/>
    <w:rsid w:val="00D7779A"/>
    <w:rsid w:val="00D843E4"/>
    <w:rsid w:val="00DA3E1C"/>
    <w:rsid w:val="00DC5E23"/>
    <w:rsid w:val="00DD0CD7"/>
    <w:rsid w:val="00DE753B"/>
    <w:rsid w:val="00DF46D2"/>
    <w:rsid w:val="00E2660F"/>
    <w:rsid w:val="00E70D8B"/>
    <w:rsid w:val="00EB7F75"/>
    <w:rsid w:val="00EC3867"/>
    <w:rsid w:val="00EF7F53"/>
    <w:rsid w:val="00F26109"/>
    <w:rsid w:val="00F309F7"/>
    <w:rsid w:val="00F31FB7"/>
    <w:rsid w:val="00FD2E54"/>
    <w:rsid w:val="00FE7225"/>
    <w:rsid w:val="00FF48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9743B"/>
  <w15:chartTrackingRefBased/>
  <w15:docId w15:val="{D4B059AA-74E2-4226-AC8A-C57ECA9C5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semiHidden/>
    <w:unhideWhenUsed/>
    <w:qFormat/>
    <w:rsid w:val="00DE753B"/>
    <w:pPr>
      <w:keepNext/>
      <w:spacing w:before="200" w:after="0" w:line="240" w:lineRule="auto"/>
      <w:outlineLvl w:val="1"/>
    </w:pPr>
    <w:rPr>
      <w:rFonts w:ascii="Calibri Light" w:hAnsi="Calibri Light" w:cs="Calibri Light"/>
      <w:b/>
      <w:bCs/>
      <w:sz w:val="28"/>
      <w:szCs w:val="2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E753B"/>
    <w:rPr>
      <w:rFonts w:ascii="Calibri Light" w:hAnsi="Calibri Light" w:cs="Calibri Light"/>
      <w:b/>
      <w:bCs/>
      <w:sz w:val="28"/>
      <w:szCs w:val="28"/>
      <w:lang w:eastAsia="en-AU"/>
    </w:rPr>
  </w:style>
  <w:style w:type="character" w:styleId="Hyperlink">
    <w:name w:val="Hyperlink"/>
    <w:basedOn w:val="DefaultParagraphFont"/>
    <w:uiPriority w:val="99"/>
    <w:semiHidden/>
    <w:unhideWhenUsed/>
    <w:rsid w:val="00DE753B"/>
    <w:rPr>
      <w:color w:val="0563C1"/>
      <w:u w:val="single"/>
    </w:rPr>
  </w:style>
  <w:style w:type="paragraph" w:customStyle="1" w:styleId="xxmsonormal">
    <w:name w:val="x_xmsonormal"/>
    <w:basedOn w:val="Normal"/>
    <w:uiPriority w:val="99"/>
    <w:rsid w:val="00DE753B"/>
    <w:pPr>
      <w:spacing w:before="100" w:beforeAutospacing="1" w:after="100" w:afterAutospacing="1" w:line="240" w:lineRule="auto"/>
    </w:pPr>
    <w:rPr>
      <w:rFonts w:ascii="Times New Roman" w:hAnsi="Times New Roman" w:cs="Times New Roman"/>
      <w:sz w:val="24"/>
      <w:szCs w:val="24"/>
      <w:lang w:eastAsia="en-AU"/>
    </w:rPr>
  </w:style>
  <w:style w:type="paragraph" w:customStyle="1" w:styleId="xxmsobodytext">
    <w:name w:val="x_xmsobodytext"/>
    <w:basedOn w:val="Normal"/>
    <w:uiPriority w:val="99"/>
    <w:rsid w:val="00DE753B"/>
    <w:pPr>
      <w:spacing w:before="100" w:beforeAutospacing="1" w:after="100" w:afterAutospacing="1" w:line="240" w:lineRule="auto"/>
    </w:pPr>
    <w:rPr>
      <w:rFonts w:ascii="Times New Roman" w:hAnsi="Times New Roman" w:cs="Times New Roman"/>
      <w:sz w:val="24"/>
      <w:szCs w:val="24"/>
      <w:lang w:eastAsia="en-AU"/>
    </w:rPr>
  </w:style>
  <w:style w:type="paragraph" w:customStyle="1" w:styleId="xxmsolistparagraph">
    <w:name w:val="x_xmsolistparagraph"/>
    <w:basedOn w:val="Normal"/>
    <w:uiPriority w:val="99"/>
    <w:rsid w:val="00DE753B"/>
    <w:pPr>
      <w:spacing w:before="100" w:beforeAutospacing="1" w:after="100" w:afterAutospacing="1" w:line="240" w:lineRule="auto"/>
    </w:pPr>
    <w:rPr>
      <w:rFonts w:ascii="Times New Roman" w:hAnsi="Times New Roman" w:cs="Times New Roman"/>
      <w:sz w:val="24"/>
      <w:szCs w:val="24"/>
      <w:lang w:eastAsia="en-AU"/>
    </w:rPr>
  </w:style>
  <w:style w:type="paragraph" w:styleId="ListParagraph">
    <w:name w:val="List Paragraph"/>
    <w:basedOn w:val="Normal"/>
    <w:uiPriority w:val="34"/>
    <w:qFormat/>
    <w:rsid w:val="005770C9"/>
    <w:pPr>
      <w:spacing w:after="0" w:line="240" w:lineRule="auto"/>
      <w:ind w:left="720"/>
      <w:contextualSpacing/>
    </w:pPr>
    <w:rPr>
      <w:sz w:val="24"/>
      <w:szCs w:val="24"/>
    </w:rPr>
  </w:style>
  <w:style w:type="paragraph" w:styleId="NormalWeb">
    <w:name w:val="Normal (Web)"/>
    <w:basedOn w:val="Normal"/>
    <w:uiPriority w:val="99"/>
    <w:semiHidden/>
    <w:unhideWhenUsed/>
    <w:rsid w:val="00446191"/>
    <w:pPr>
      <w:spacing w:before="100" w:beforeAutospacing="1" w:after="100" w:afterAutospacing="1" w:line="240" w:lineRule="auto"/>
    </w:pPr>
    <w:rPr>
      <w:rFonts w:ascii="Times New Roman" w:hAnsi="Times New Roman" w:cs="Times New Roman"/>
      <w:sz w:val="24"/>
      <w:szCs w:val="24"/>
      <w:lang w:eastAsia="en-AU"/>
    </w:rPr>
  </w:style>
  <w:style w:type="paragraph" w:styleId="Subtitle">
    <w:name w:val="Subtitle"/>
    <w:basedOn w:val="Normal"/>
    <w:next w:val="Normal"/>
    <w:link w:val="SubtitleChar"/>
    <w:uiPriority w:val="11"/>
    <w:qFormat/>
    <w:rsid w:val="002E41E9"/>
    <w:pPr>
      <w:numPr>
        <w:ilvl w:val="1"/>
      </w:numPr>
    </w:pPr>
    <w:rPr>
      <w:rFonts w:eastAsiaTheme="minorEastAsia"/>
      <w:color w:val="5A5A5A" w:themeColor="text1" w:themeTint="A5"/>
      <w:spacing w:val="15"/>
      <w:sz w:val="24"/>
    </w:rPr>
  </w:style>
  <w:style w:type="character" w:customStyle="1" w:styleId="SubtitleChar">
    <w:name w:val="Subtitle Char"/>
    <w:basedOn w:val="DefaultParagraphFont"/>
    <w:link w:val="Subtitle"/>
    <w:uiPriority w:val="11"/>
    <w:rsid w:val="002E41E9"/>
    <w:rPr>
      <w:rFonts w:eastAsiaTheme="minorEastAsia"/>
      <w:color w:val="5A5A5A" w:themeColor="text1" w:themeTint="A5"/>
      <w:spacing w:val="15"/>
      <w:sz w:val="24"/>
    </w:rPr>
  </w:style>
  <w:style w:type="paragraph" w:styleId="BalloonText">
    <w:name w:val="Balloon Text"/>
    <w:basedOn w:val="Normal"/>
    <w:link w:val="BalloonTextChar"/>
    <w:uiPriority w:val="99"/>
    <w:semiHidden/>
    <w:unhideWhenUsed/>
    <w:rsid w:val="004E259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E259E"/>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4552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937432">
      <w:bodyDiv w:val="1"/>
      <w:marLeft w:val="0"/>
      <w:marRight w:val="0"/>
      <w:marTop w:val="0"/>
      <w:marBottom w:val="0"/>
      <w:divBdr>
        <w:top w:val="none" w:sz="0" w:space="0" w:color="auto"/>
        <w:left w:val="none" w:sz="0" w:space="0" w:color="auto"/>
        <w:bottom w:val="none" w:sz="0" w:space="0" w:color="auto"/>
        <w:right w:val="none" w:sz="0" w:space="0" w:color="auto"/>
      </w:divBdr>
    </w:div>
    <w:div w:id="186470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wikipedia.org/wiki/Paul_Dav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australia-tests-einstein.weebly.com/about.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1262</Words>
  <Characters>7197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Rossdeutscher</dc:creator>
  <cp:keywords/>
  <dc:description/>
  <cp:lastModifiedBy>Reception</cp:lastModifiedBy>
  <cp:revision>2</cp:revision>
  <cp:lastPrinted>2022-05-06T07:23:00Z</cp:lastPrinted>
  <dcterms:created xsi:type="dcterms:W3CDTF">2022-05-19T02:11:00Z</dcterms:created>
  <dcterms:modified xsi:type="dcterms:W3CDTF">2022-05-19T02:11:00Z</dcterms:modified>
</cp:coreProperties>
</file>