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A4" w:rsidRPr="001816D8" w:rsidRDefault="0067364C" w:rsidP="00FB1315">
      <w:pPr>
        <w:spacing w:after="0" w:line="240" w:lineRule="auto"/>
        <w:jc w:val="center"/>
        <w:rPr>
          <w:rFonts w:ascii="Helvetica" w:eastAsia="Adobe Gothic Std B" w:hAnsi="Helvetica" w:cs="Arial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9457848" wp14:editId="46952540">
            <wp:extent cx="6600825" cy="205011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3094" cy="20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C1" w:rsidRPr="00C741E7" w:rsidRDefault="007A72C1" w:rsidP="001815C2">
      <w:pPr>
        <w:spacing w:before="240" w:after="0" w:line="240" w:lineRule="auto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The Children’s Book Council of Australia WA Branch (Inc.)</w:t>
      </w:r>
    </w:p>
    <w:p w:rsidR="0009074D" w:rsidRPr="00C741E7" w:rsidRDefault="007A72C1" w:rsidP="00C741E7">
      <w:pPr>
        <w:spacing w:after="0" w:line="240" w:lineRule="auto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2019 CBCA Book of the Year Awards</w:t>
      </w:r>
    </w:p>
    <w:p w:rsidR="007A72C1" w:rsidRPr="00C741E7" w:rsidRDefault="001815C2" w:rsidP="00C741E7">
      <w:pPr>
        <w:spacing w:after="0" w:line="240" w:lineRule="auto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Judges Talk</w:t>
      </w:r>
      <w:r>
        <w:rPr>
          <w:rFonts w:ascii="Helvetica" w:eastAsia="Adobe Gothic Std B" w:hAnsi="Helvetica" w:cs="Arial"/>
          <w:b/>
          <w:color w:val="CC0000"/>
          <w:sz w:val="36"/>
          <w:szCs w:val="36"/>
        </w:rPr>
        <w:t xml:space="preserve"> and </w:t>
      </w:r>
      <w:r w:rsidR="0056776E"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Short List</w:t>
      </w:r>
      <w:r w:rsidR="0056776E">
        <w:rPr>
          <w:rFonts w:ascii="Helvetica" w:eastAsia="Adobe Gothic Std B" w:hAnsi="Helvetica" w:cs="Arial"/>
          <w:b/>
          <w:color w:val="CC0000"/>
          <w:sz w:val="36"/>
          <w:szCs w:val="36"/>
        </w:rPr>
        <w:t xml:space="preserve"> Discussion</w:t>
      </w:r>
      <w:r w:rsidR="007A72C1"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 xml:space="preserve"> </w:t>
      </w:r>
    </w:p>
    <w:p w:rsidR="001815C2" w:rsidRDefault="001815C2" w:rsidP="001815C2">
      <w:pPr>
        <w:spacing w:before="240" w:after="0"/>
        <w:jc w:val="center"/>
        <w:rPr>
          <w:rFonts w:ascii="Helvetica" w:eastAsia="Adobe Gothic Std B" w:hAnsi="Helvetica" w:cs="Arial"/>
          <w:sz w:val="32"/>
          <w:szCs w:val="32"/>
        </w:rPr>
      </w:pPr>
      <w:r>
        <w:rPr>
          <w:rFonts w:ascii="Helvetica" w:eastAsia="Adobe Gothic Std B" w:hAnsi="Helvetica" w:cs="Arial"/>
          <w:sz w:val="32"/>
          <w:szCs w:val="32"/>
        </w:rPr>
        <w:t>CBCA</w:t>
      </w:r>
      <w:r w:rsidR="00BC2D73" w:rsidRPr="00C741E7">
        <w:rPr>
          <w:rFonts w:ascii="Helvetica" w:eastAsia="Adobe Gothic Std B" w:hAnsi="Helvetica" w:cs="Arial"/>
          <w:sz w:val="32"/>
          <w:szCs w:val="32"/>
        </w:rPr>
        <w:t xml:space="preserve"> </w:t>
      </w:r>
      <w:r w:rsidR="0009074D" w:rsidRPr="00C741E7">
        <w:rPr>
          <w:rFonts w:ascii="Helvetica" w:eastAsia="Adobe Gothic Std B" w:hAnsi="Helvetica" w:cs="Arial"/>
          <w:sz w:val="32"/>
          <w:szCs w:val="32"/>
        </w:rPr>
        <w:t xml:space="preserve">Judges </w:t>
      </w:r>
      <w:r w:rsidR="00C741E7" w:rsidRPr="00C741E7">
        <w:rPr>
          <w:rFonts w:ascii="Helvetica" w:eastAsia="Adobe Gothic Std B" w:hAnsi="Helvetica" w:cs="Arial"/>
          <w:i/>
          <w:sz w:val="32"/>
          <w:szCs w:val="32"/>
        </w:rPr>
        <w:t>Anne Marie Strother</w:t>
      </w:r>
      <w:r w:rsidR="00C741E7">
        <w:rPr>
          <w:rFonts w:ascii="Helvetica" w:eastAsia="Adobe Gothic Std B" w:hAnsi="Helvetica" w:cs="Arial"/>
          <w:i/>
          <w:sz w:val="32"/>
          <w:szCs w:val="32"/>
        </w:rPr>
        <w:t xml:space="preserve"> (Older Readers)</w:t>
      </w:r>
      <w:r>
        <w:rPr>
          <w:rFonts w:ascii="Helvetica" w:eastAsia="Adobe Gothic Std B" w:hAnsi="Helvetica" w:cs="Arial"/>
          <w:i/>
          <w:sz w:val="32"/>
          <w:szCs w:val="32"/>
        </w:rPr>
        <w:t xml:space="preserve"> and </w:t>
      </w:r>
      <w:r w:rsidR="00771F59" w:rsidRPr="00C741E7">
        <w:rPr>
          <w:rFonts w:ascii="Helvetica" w:eastAsia="Adobe Gothic Std B" w:hAnsi="Helvetica" w:cs="Arial"/>
          <w:i/>
          <w:sz w:val="32"/>
          <w:szCs w:val="32"/>
        </w:rPr>
        <w:t>Felicia Harris</w:t>
      </w:r>
      <w:r w:rsidR="00771F59" w:rsidRPr="00C741E7">
        <w:rPr>
          <w:rFonts w:ascii="Helvetica" w:eastAsia="Adobe Gothic Std B" w:hAnsi="Helvetica" w:cs="Arial"/>
          <w:sz w:val="32"/>
          <w:szCs w:val="32"/>
        </w:rPr>
        <w:t xml:space="preserve"> </w:t>
      </w:r>
      <w:r w:rsidR="00C741E7">
        <w:rPr>
          <w:rFonts w:ascii="Helvetica" w:eastAsia="Adobe Gothic Std B" w:hAnsi="Helvetica" w:cs="Arial"/>
          <w:sz w:val="32"/>
          <w:szCs w:val="32"/>
        </w:rPr>
        <w:t>(Younger Readers)</w:t>
      </w:r>
      <w:r>
        <w:rPr>
          <w:rFonts w:ascii="Helvetica" w:eastAsia="Adobe Gothic Std B" w:hAnsi="Helvetica" w:cs="Arial"/>
          <w:sz w:val="32"/>
          <w:szCs w:val="32"/>
        </w:rPr>
        <w:t xml:space="preserve">, and CBCA WA Branch members </w:t>
      </w:r>
      <w:r w:rsidR="007D7CF8" w:rsidRPr="00C741E7">
        <w:rPr>
          <w:rFonts w:ascii="Helvetica" w:eastAsia="Adobe Gothic Std B" w:hAnsi="Helvetica" w:cs="Arial"/>
          <w:sz w:val="32"/>
          <w:szCs w:val="32"/>
        </w:rPr>
        <w:t xml:space="preserve">will discuss the </w:t>
      </w:r>
    </w:p>
    <w:p w:rsidR="0009074D" w:rsidRPr="00C741E7" w:rsidRDefault="007D7CF8" w:rsidP="001815C2">
      <w:pPr>
        <w:spacing w:after="0"/>
        <w:jc w:val="center"/>
        <w:rPr>
          <w:rFonts w:ascii="Helvetica" w:eastAsia="Adobe Gothic Std B" w:hAnsi="Helvetica" w:cs="Arial"/>
          <w:sz w:val="32"/>
          <w:szCs w:val="32"/>
        </w:rPr>
      </w:pPr>
      <w:r w:rsidRPr="00C741E7">
        <w:rPr>
          <w:rFonts w:ascii="Helvetica" w:eastAsia="Adobe Gothic Std B" w:hAnsi="Helvetica" w:cs="Arial"/>
          <w:sz w:val="32"/>
          <w:szCs w:val="32"/>
        </w:rPr>
        <w:t>2019</w:t>
      </w:r>
      <w:r w:rsidR="0009074D" w:rsidRPr="00C741E7">
        <w:rPr>
          <w:rFonts w:ascii="Helvetica" w:eastAsia="Adobe Gothic Std B" w:hAnsi="Helvetica" w:cs="Arial"/>
          <w:sz w:val="32"/>
          <w:szCs w:val="32"/>
        </w:rPr>
        <w:t xml:space="preserve"> CBCA </w:t>
      </w:r>
      <w:r w:rsidR="00841E89" w:rsidRPr="00C741E7">
        <w:rPr>
          <w:rFonts w:ascii="Helvetica" w:eastAsia="Adobe Gothic Std B" w:hAnsi="Helvetica" w:cs="Arial"/>
          <w:sz w:val="32"/>
          <w:szCs w:val="32"/>
        </w:rPr>
        <w:t xml:space="preserve">Book of the Year </w:t>
      </w:r>
      <w:r w:rsidR="0009074D" w:rsidRPr="00C741E7">
        <w:rPr>
          <w:rFonts w:ascii="Helvetica" w:eastAsia="Adobe Gothic Std B" w:hAnsi="Helvetica" w:cs="Arial"/>
          <w:sz w:val="32"/>
          <w:szCs w:val="32"/>
        </w:rPr>
        <w:t>Awards Short List</w:t>
      </w:r>
      <w:r w:rsidR="001815C2">
        <w:rPr>
          <w:rFonts w:ascii="Helvetica" w:eastAsia="Adobe Gothic Std B" w:hAnsi="Helvetica" w:cs="Arial"/>
          <w:sz w:val="32"/>
          <w:szCs w:val="32"/>
        </w:rPr>
        <w:t xml:space="preserve"> </w:t>
      </w:r>
    </w:p>
    <w:p w:rsidR="0009074D" w:rsidRPr="00C741E7" w:rsidRDefault="007A72C1" w:rsidP="00C741E7">
      <w:pPr>
        <w:tabs>
          <w:tab w:val="left" w:pos="8865"/>
        </w:tabs>
        <w:spacing w:before="240" w:after="0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Wednesday 24</w:t>
      </w: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  <w:vertAlign w:val="superscript"/>
        </w:rPr>
        <w:t>th</w:t>
      </w: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 xml:space="preserve"> April</w:t>
      </w:r>
    </w:p>
    <w:p w:rsidR="0009074D" w:rsidRPr="00C741E7" w:rsidRDefault="007A72C1" w:rsidP="00C741E7">
      <w:pPr>
        <w:spacing w:after="0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Oasis Lotteries House</w:t>
      </w:r>
    </w:p>
    <w:p w:rsidR="0009074D" w:rsidRPr="00C741E7" w:rsidRDefault="007A72C1" w:rsidP="00C741E7">
      <w:pPr>
        <w:spacing w:after="0"/>
        <w:jc w:val="center"/>
        <w:rPr>
          <w:rFonts w:ascii="Helvetica" w:eastAsia="Adobe Gothic Std B" w:hAnsi="Helvetica" w:cs="Arial"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color w:val="CC0000"/>
          <w:sz w:val="36"/>
          <w:szCs w:val="36"/>
        </w:rPr>
        <w:t>37 Hampden Road Nedlands</w:t>
      </w:r>
    </w:p>
    <w:p w:rsidR="007428D8" w:rsidRPr="00C741E7" w:rsidRDefault="003B25E2" w:rsidP="00C741E7">
      <w:pPr>
        <w:spacing w:before="180" w:after="0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>
        <w:rPr>
          <w:rFonts w:ascii="Helvetica" w:eastAsia="Adobe Gothic Std B" w:hAnsi="Helvetica" w:cs="Arial"/>
          <w:b/>
          <w:color w:val="CC0000"/>
          <w:sz w:val="36"/>
          <w:szCs w:val="36"/>
        </w:rPr>
        <w:t>6.30 for 7pm start</w:t>
      </w:r>
      <w:r w:rsidR="0056776E">
        <w:rPr>
          <w:rFonts w:ascii="Helvetica" w:eastAsia="Adobe Gothic Std B" w:hAnsi="Helvetica" w:cs="Arial"/>
          <w:b/>
          <w:color w:val="CC0000"/>
          <w:sz w:val="36"/>
          <w:szCs w:val="36"/>
        </w:rPr>
        <w:t xml:space="preserve"> to 9.00</w:t>
      </w:r>
      <w:r w:rsidR="00BC2D73"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pm</w:t>
      </w:r>
      <w:r w:rsidR="007428D8"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 xml:space="preserve"> </w:t>
      </w:r>
    </w:p>
    <w:p w:rsidR="0009074D" w:rsidRPr="00C741E7" w:rsidRDefault="003B25E2" w:rsidP="00C741E7">
      <w:pPr>
        <w:spacing w:before="240" w:after="0"/>
        <w:jc w:val="center"/>
        <w:rPr>
          <w:rFonts w:ascii="Helvetica" w:eastAsia="Adobe Gothic Std B" w:hAnsi="Helvetica" w:cs="Arial"/>
          <w:sz w:val="28"/>
          <w:szCs w:val="28"/>
        </w:rPr>
      </w:pPr>
      <w:r w:rsidRPr="003B25E2">
        <w:rPr>
          <w:rFonts w:ascii="Helvetica" w:eastAsia="Adobe Gothic Std B" w:hAnsi="Helvetica" w:cs="Arial"/>
          <w:sz w:val="28"/>
          <w:szCs w:val="28"/>
        </w:rPr>
        <w:t>Light r</w:t>
      </w:r>
      <w:r w:rsidR="00BC2D73" w:rsidRPr="003B25E2">
        <w:rPr>
          <w:rFonts w:ascii="Helvetica" w:eastAsia="Adobe Gothic Std B" w:hAnsi="Helvetica" w:cs="Arial"/>
          <w:sz w:val="28"/>
          <w:szCs w:val="28"/>
        </w:rPr>
        <w:t>efreshments p</w:t>
      </w:r>
      <w:r w:rsidR="00BC2D73" w:rsidRPr="00C741E7">
        <w:rPr>
          <w:rFonts w:ascii="Helvetica" w:eastAsia="Adobe Gothic Std B" w:hAnsi="Helvetica" w:cs="Arial"/>
          <w:sz w:val="28"/>
          <w:szCs w:val="28"/>
        </w:rPr>
        <w:t>rovided</w:t>
      </w:r>
    </w:p>
    <w:p w:rsidR="0009074D" w:rsidRPr="00C741E7" w:rsidRDefault="0009074D" w:rsidP="00C741E7">
      <w:pPr>
        <w:spacing w:after="0"/>
        <w:jc w:val="center"/>
        <w:rPr>
          <w:rFonts w:ascii="Helvetica" w:eastAsia="Adobe Gothic Std B" w:hAnsi="Helvetica" w:cs="Arial"/>
          <w:sz w:val="28"/>
          <w:szCs w:val="28"/>
        </w:rPr>
      </w:pPr>
      <w:r w:rsidRPr="00C741E7">
        <w:rPr>
          <w:rFonts w:ascii="Helvetica" w:eastAsia="Adobe Gothic Std B" w:hAnsi="Helvetica" w:cs="Arial"/>
          <w:sz w:val="28"/>
          <w:szCs w:val="28"/>
        </w:rPr>
        <w:t>Professional Learning certificates are available</w:t>
      </w:r>
      <w:r w:rsidR="00841E89" w:rsidRPr="00C741E7">
        <w:rPr>
          <w:rFonts w:ascii="Helvetica" w:eastAsia="Adobe Gothic Std B" w:hAnsi="Helvetica" w:cs="Arial"/>
          <w:sz w:val="28"/>
          <w:szCs w:val="28"/>
        </w:rPr>
        <w:t xml:space="preserve"> </w:t>
      </w:r>
      <w:r w:rsidR="00752621" w:rsidRPr="00C741E7">
        <w:rPr>
          <w:rFonts w:ascii="Helvetica" w:eastAsia="Adobe Gothic Std B" w:hAnsi="Helvetica" w:cs="Arial"/>
          <w:sz w:val="28"/>
          <w:szCs w:val="28"/>
        </w:rPr>
        <w:t>on request</w:t>
      </w:r>
    </w:p>
    <w:p w:rsidR="00906D7A" w:rsidRPr="00C741E7" w:rsidRDefault="0009074D" w:rsidP="00C741E7">
      <w:pPr>
        <w:spacing w:before="240" w:after="0"/>
        <w:jc w:val="center"/>
        <w:rPr>
          <w:rFonts w:ascii="Helvetica" w:eastAsia="Adobe Gothic Std B" w:hAnsi="Helvetica" w:cs="Arial"/>
          <w:sz w:val="32"/>
          <w:szCs w:val="32"/>
        </w:rPr>
      </w:pPr>
      <w:r w:rsidRPr="00C741E7">
        <w:rPr>
          <w:rFonts w:ascii="Helvetica" w:eastAsia="Adobe Gothic Std B" w:hAnsi="Helvetica" w:cs="Arial"/>
          <w:sz w:val="32"/>
          <w:szCs w:val="32"/>
        </w:rPr>
        <w:t>CBCA me</w:t>
      </w:r>
      <w:r w:rsidR="00841E89" w:rsidRPr="00C741E7">
        <w:rPr>
          <w:rFonts w:ascii="Helvetica" w:eastAsia="Adobe Gothic Std B" w:hAnsi="Helvetica" w:cs="Arial"/>
          <w:sz w:val="32"/>
          <w:szCs w:val="32"/>
        </w:rPr>
        <w:t xml:space="preserve">mbers </w:t>
      </w:r>
      <w:r w:rsidR="00906D7A" w:rsidRPr="00C741E7">
        <w:rPr>
          <w:rFonts w:ascii="Helvetica" w:eastAsia="Adobe Gothic Std B" w:hAnsi="Helvetica" w:cs="Arial"/>
          <w:sz w:val="32"/>
          <w:szCs w:val="32"/>
        </w:rPr>
        <w:t>$</w:t>
      </w:r>
      <w:r w:rsidR="007A72C1" w:rsidRPr="00C741E7">
        <w:rPr>
          <w:rFonts w:ascii="Helvetica" w:eastAsia="Adobe Gothic Std B" w:hAnsi="Helvetica" w:cs="Arial"/>
          <w:sz w:val="32"/>
          <w:szCs w:val="32"/>
        </w:rPr>
        <w:t>5</w:t>
      </w:r>
      <w:r w:rsidRPr="00C741E7">
        <w:rPr>
          <w:rFonts w:ascii="Helvetica" w:eastAsia="Adobe Gothic Std B" w:hAnsi="Helvetica" w:cs="Arial"/>
          <w:sz w:val="32"/>
          <w:szCs w:val="32"/>
        </w:rPr>
        <w:t xml:space="preserve"> </w:t>
      </w:r>
      <w:r w:rsidR="00841E89" w:rsidRPr="00C741E7">
        <w:rPr>
          <w:rFonts w:ascii="Helvetica" w:eastAsia="Adobe Gothic Std B" w:hAnsi="Helvetica" w:cs="Arial"/>
          <w:sz w:val="32"/>
          <w:szCs w:val="32"/>
        </w:rPr>
        <w:t xml:space="preserve">/ </w:t>
      </w:r>
      <w:r w:rsidR="007A72C1" w:rsidRPr="00C741E7">
        <w:rPr>
          <w:rFonts w:ascii="Helvetica" w:eastAsia="Adobe Gothic Std B" w:hAnsi="Helvetica" w:cs="Arial"/>
          <w:sz w:val="32"/>
          <w:szCs w:val="32"/>
        </w:rPr>
        <w:t>Non-members $15</w:t>
      </w:r>
    </w:p>
    <w:p w:rsidR="0057648A" w:rsidRPr="0057648A" w:rsidRDefault="00EB4A1B" w:rsidP="00C741E7">
      <w:pPr>
        <w:spacing w:before="240" w:after="0" w:line="240" w:lineRule="auto"/>
        <w:jc w:val="center"/>
        <w:rPr>
          <w:rFonts w:ascii="Helvetica" w:eastAsia="Adobe Gothic Std B" w:hAnsi="Helvetica" w:cs="Arial"/>
          <w:color w:val="CC0000"/>
          <w:sz w:val="28"/>
          <w:szCs w:val="28"/>
        </w:rPr>
      </w:pPr>
      <w:hyperlink r:id="rId8" w:history="1">
        <w:r w:rsidR="0057648A" w:rsidRPr="009C73AB">
          <w:rPr>
            <w:rStyle w:val="Hyperlink"/>
            <w:rFonts w:ascii="Helvetica" w:eastAsia="Adobe Gothic Std B" w:hAnsi="Helvetica" w:cs="Arial"/>
            <w:sz w:val="28"/>
            <w:szCs w:val="28"/>
          </w:rPr>
          <w:t>https://www.trybooking.com/BBQJK</w:t>
        </w:r>
      </w:hyperlink>
      <w:r w:rsidR="0057648A">
        <w:rPr>
          <w:rFonts w:ascii="Helvetica" w:eastAsia="Adobe Gothic Std B" w:hAnsi="Helvetica" w:cs="Arial"/>
          <w:color w:val="CC0000"/>
          <w:sz w:val="28"/>
          <w:szCs w:val="28"/>
        </w:rPr>
        <w:t xml:space="preserve"> </w:t>
      </w:r>
    </w:p>
    <w:p w:rsidR="00381CA0" w:rsidRDefault="0056776E" w:rsidP="00C741E7">
      <w:pPr>
        <w:spacing w:before="240" w:after="0" w:line="240" w:lineRule="auto"/>
        <w:jc w:val="center"/>
        <w:rPr>
          <w:rFonts w:ascii="Helvetica" w:eastAsia="Adobe Gothic Std B" w:hAnsi="Helvetica" w:cs="Arial"/>
          <w:b/>
          <w:color w:val="CC0000"/>
          <w:sz w:val="28"/>
          <w:szCs w:val="28"/>
        </w:rPr>
      </w:pPr>
      <w:r>
        <w:rPr>
          <w:rFonts w:ascii="Helvetica" w:eastAsia="Adobe Gothic Std B" w:hAnsi="Helvetica" w:cs="Arial"/>
          <w:b/>
          <w:color w:val="CC0000"/>
          <w:sz w:val="28"/>
          <w:szCs w:val="28"/>
        </w:rPr>
        <w:t>Please book by Friday 19</w:t>
      </w:r>
      <w:r w:rsidRPr="0056776E">
        <w:rPr>
          <w:rFonts w:ascii="Helvetica" w:eastAsia="Adobe Gothic Std B" w:hAnsi="Helvetica" w:cs="Arial"/>
          <w:b/>
          <w:color w:val="CC0000"/>
          <w:sz w:val="28"/>
          <w:szCs w:val="28"/>
          <w:vertAlign w:val="superscript"/>
        </w:rPr>
        <w:t>th</w:t>
      </w:r>
      <w:r>
        <w:rPr>
          <w:rFonts w:ascii="Helvetica" w:eastAsia="Adobe Gothic Std B" w:hAnsi="Helvetica" w:cs="Arial"/>
          <w:b/>
          <w:color w:val="CC0000"/>
          <w:sz w:val="28"/>
          <w:szCs w:val="28"/>
        </w:rPr>
        <w:t xml:space="preserve"> </w:t>
      </w:r>
      <w:r w:rsidR="007A72C1" w:rsidRPr="00BC2D73">
        <w:rPr>
          <w:rFonts w:ascii="Helvetica" w:eastAsia="Adobe Gothic Std B" w:hAnsi="Helvetica" w:cs="Arial"/>
          <w:b/>
          <w:color w:val="CC0000"/>
          <w:sz w:val="28"/>
          <w:szCs w:val="28"/>
        </w:rPr>
        <w:t>April</w:t>
      </w:r>
    </w:p>
    <w:p w:rsidR="003B25E2" w:rsidRPr="00BC2D73" w:rsidRDefault="003B25E2" w:rsidP="006453FC">
      <w:pPr>
        <w:spacing w:after="0" w:line="240" w:lineRule="auto"/>
        <w:jc w:val="center"/>
        <w:rPr>
          <w:rFonts w:ascii="Helvetica" w:eastAsia="Adobe Gothic Std B" w:hAnsi="Helvetica" w:cs="Arial"/>
          <w:color w:val="CC0000"/>
          <w:sz w:val="28"/>
          <w:szCs w:val="28"/>
        </w:rPr>
      </w:pPr>
      <w:r>
        <w:rPr>
          <w:rFonts w:ascii="Helvetica" w:eastAsia="Adobe Gothic Std B" w:hAnsi="Helvetica" w:cs="Arial"/>
          <w:b/>
          <w:color w:val="CC0000"/>
          <w:sz w:val="28"/>
          <w:szCs w:val="28"/>
        </w:rPr>
        <w:t>Places limited – book early to avoid missing out</w:t>
      </w:r>
    </w:p>
    <w:p w:rsidR="00907E7C" w:rsidRDefault="00381CA0" w:rsidP="00C741E7">
      <w:pPr>
        <w:spacing w:before="240" w:after="0"/>
        <w:jc w:val="center"/>
        <w:rPr>
          <w:rFonts w:ascii="Helvetica" w:eastAsia="Adobe Gothic Std B" w:hAnsi="Helvetica" w:cs="Arial"/>
          <w:sz w:val="24"/>
          <w:szCs w:val="24"/>
        </w:rPr>
      </w:pPr>
      <w:r w:rsidRPr="000D704E">
        <w:rPr>
          <w:rFonts w:ascii="Helvetica" w:eastAsia="Adobe Gothic Std B" w:hAnsi="Helvetica" w:cs="Arial"/>
          <w:sz w:val="24"/>
          <w:szCs w:val="24"/>
        </w:rPr>
        <w:t>For furthe</w:t>
      </w:r>
      <w:r w:rsidR="008119D4" w:rsidRPr="000D704E">
        <w:rPr>
          <w:rFonts w:ascii="Helvetica" w:eastAsia="Adobe Gothic Std B" w:hAnsi="Helvetica" w:cs="Arial"/>
          <w:sz w:val="24"/>
          <w:szCs w:val="24"/>
        </w:rPr>
        <w:t xml:space="preserve">r </w:t>
      </w:r>
      <w:r w:rsidR="00907E7C" w:rsidRPr="000D704E">
        <w:rPr>
          <w:rFonts w:ascii="Helvetica" w:eastAsia="Adobe Gothic Std B" w:hAnsi="Helvetica" w:cs="Arial"/>
          <w:sz w:val="24"/>
          <w:szCs w:val="24"/>
        </w:rPr>
        <w:t>details,</w:t>
      </w:r>
      <w:r w:rsidR="008119D4" w:rsidRPr="000D704E">
        <w:rPr>
          <w:rFonts w:ascii="Helvetica" w:eastAsia="Adobe Gothic Std B" w:hAnsi="Helvetica" w:cs="Arial"/>
          <w:sz w:val="24"/>
          <w:szCs w:val="24"/>
        </w:rPr>
        <w:t xml:space="preserve"> contact</w:t>
      </w:r>
      <w:r w:rsidR="00907E7C">
        <w:rPr>
          <w:rFonts w:ascii="Helvetica" w:eastAsia="Adobe Gothic Std B" w:hAnsi="Helvetica" w:cs="Arial"/>
          <w:sz w:val="24"/>
          <w:szCs w:val="24"/>
        </w:rPr>
        <w:t>:</w:t>
      </w:r>
      <w:r w:rsidRPr="000D704E">
        <w:rPr>
          <w:rFonts w:ascii="Helvetica" w:eastAsia="Adobe Gothic Std B" w:hAnsi="Helvetica" w:cs="Arial"/>
          <w:sz w:val="24"/>
          <w:szCs w:val="24"/>
        </w:rPr>
        <w:t xml:space="preserve"> </w:t>
      </w:r>
    </w:p>
    <w:p w:rsidR="00381CA0" w:rsidRDefault="00EB4A1B" w:rsidP="006453FC">
      <w:pPr>
        <w:spacing w:after="0"/>
        <w:jc w:val="center"/>
        <w:rPr>
          <w:rFonts w:ascii="Helvetica" w:eastAsia="Adobe Gothic Std B" w:hAnsi="Helvetica" w:cs="Arial"/>
          <w:sz w:val="24"/>
          <w:szCs w:val="24"/>
        </w:rPr>
      </w:pPr>
      <w:hyperlink r:id="rId9" w:history="1">
        <w:r w:rsidR="00381CA0" w:rsidRPr="000D704E">
          <w:rPr>
            <w:rStyle w:val="Hyperlink"/>
            <w:rFonts w:ascii="Helvetica" w:eastAsia="Adobe Gothic Std B" w:hAnsi="Helvetica" w:cs="Arial"/>
            <w:sz w:val="24"/>
            <w:szCs w:val="24"/>
          </w:rPr>
          <w:t>Felicia.Harris@education.wa.edu.au</w:t>
        </w:r>
      </w:hyperlink>
      <w:r w:rsidR="00381CA0" w:rsidRPr="000D704E">
        <w:rPr>
          <w:rFonts w:ascii="Helvetica" w:eastAsia="Adobe Gothic Std B" w:hAnsi="Helvetica" w:cs="Arial"/>
          <w:sz w:val="24"/>
          <w:szCs w:val="24"/>
        </w:rPr>
        <w:t xml:space="preserve"> </w:t>
      </w:r>
    </w:p>
    <w:p w:rsidR="00FB1315" w:rsidRPr="00FB1315" w:rsidRDefault="00907E7C" w:rsidP="00FB1315">
      <w:pPr>
        <w:spacing w:before="120" w:after="0"/>
        <w:jc w:val="center"/>
        <w:rPr>
          <w:rFonts w:ascii="Helvetica" w:eastAsia="Adobe Gothic Std B" w:hAnsi="Helvetica" w:cs="Arial"/>
          <w:color w:val="0000FF"/>
          <w:sz w:val="24"/>
          <w:szCs w:val="24"/>
          <w:u w:val="single"/>
          <w:lang w:eastAsia="en-AU"/>
        </w:rPr>
      </w:pPr>
      <w:r w:rsidRPr="00907E7C">
        <w:rPr>
          <w:rFonts w:ascii="Helvetica" w:eastAsia="Adobe Gothic Std B" w:hAnsi="Helvetica" w:cs="Arial"/>
          <w:color w:val="0000FF"/>
          <w:sz w:val="24"/>
          <w:szCs w:val="24"/>
          <w:u w:val="single"/>
          <w:lang w:eastAsia="en-AU"/>
        </w:rPr>
        <w:t>gailspiers@iinet.net.au</w:t>
      </w:r>
    </w:p>
    <w:p w:rsidR="00FA5B33" w:rsidRPr="007428D8" w:rsidRDefault="00FB1315" w:rsidP="006453FC">
      <w:pPr>
        <w:spacing w:after="120"/>
        <w:jc w:val="center"/>
        <w:rPr>
          <w:rFonts w:ascii="Helvetica" w:eastAsia="Adobe Gothic Std B" w:hAnsi="Helvetica" w:cs="Arial"/>
          <w:sz w:val="28"/>
          <w:szCs w:val="24"/>
        </w:rPr>
      </w:pPr>
      <w:r>
        <w:rPr>
          <w:noProof/>
          <w:lang w:eastAsia="en-AU"/>
        </w:rPr>
        <w:drawing>
          <wp:inline distT="0" distB="0" distL="0" distR="0" wp14:anchorId="0628081A" wp14:editId="6015A5D4">
            <wp:extent cx="4995031" cy="200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176" cy="203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B33" w:rsidRPr="007428D8" w:rsidSect="00FB1315"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1B" w:rsidRDefault="00EB4A1B" w:rsidP="001B7633">
      <w:pPr>
        <w:spacing w:after="0" w:line="240" w:lineRule="auto"/>
      </w:pPr>
      <w:r>
        <w:separator/>
      </w:r>
    </w:p>
  </w:endnote>
  <w:endnote w:type="continuationSeparator" w:id="0">
    <w:p w:rsidR="00EB4A1B" w:rsidRDefault="00EB4A1B" w:rsidP="001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1B" w:rsidRDefault="00EB4A1B" w:rsidP="001B7633">
      <w:pPr>
        <w:spacing w:after="0" w:line="240" w:lineRule="auto"/>
      </w:pPr>
      <w:r>
        <w:separator/>
      </w:r>
    </w:p>
  </w:footnote>
  <w:footnote w:type="continuationSeparator" w:id="0">
    <w:p w:rsidR="00EB4A1B" w:rsidRDefault="00EB4A1B" w:rsidP="001B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D"/>
    <w:rsid w:val="0009074D"/>
    <w:rsid w:val="000D704E"/>
    <w:rsid w:val="000F527D"/>
    <w:rsid w:val="001815C2"/>
    <w:rsid w:val="001816D8"/>
    <w:rsid w:val="001B56F3"/>
    <w:rsid w:val="001B7633"/>
    <w:rsid w:val="001D3B6D"/>
    <w:rsid w:val="001F139E"/>
    <w:rsid w:val="00283362"/>
    <w:rsid w:val="00325B5E"/>
    <w:rsid w:val="00381CA0"/>
    <w:rsid w:val="00397EA8"/>
    <w:rsid w:val="003B25E2"/>
    <w:rsid w:val="003D3F82"/>
    <w:rsid w:val="003E287E"/>
    <w:rsid w:val="00430C28"/>
    <w:rsid w:val="00553076"/>
    <w:rsid w:val="0056776E"/>
    <w:rsid w:val="0057648A"/>
    <w:rsid w:val="006453FC"/>
    <w:rsid w:val="00646BA4"/>
    <w:rsid w:val="00651887"/>
    <w:rsid w:val="0067364C"/>
    <w:rsid w:val="006E16B5"/>
    <w:rsid w:val="0070249F"/>
    <w:rsid w:val="007428D8"/>
    <w:rsid w:val="00752621"/>
    <w:rsid w:val="00771F59"/>
    <w:rsid w:val="007827E6"/>
    <w:rsid w:val="007A72C1"/>
    <w:rsid w:val="007D7CF8"/>
    <w:rsid w:val="007E193B"/>
    <w:rsid w:val="007F2220"/>
    <w:rsid w:val="008119D4"/>
    <w:rsid w:val="008254B1"/>
    <w:rsid w:val="00835F16"/>
    <w:rsid w:val="00841E89"/>
    <w:rsid w:val="00864349"/>
    <w:rsid w:val="00880F1B"/>
    <w:rsid w:val="00904318"/>
    <w:rsid w:val="00906D7A"/>
    <w:rsid w:val="00907E7C"/>
    <w:rsid w:val="0094408A"/>
    <w:rsid w:val="00946378"/>
    <w:rsid w:val="00973221"/>
    <w:rsid w:val="009F21A0"/>
    <w:rsid w:val="00AA0285"/>
    <w:rsid w:val="00AB0711"/>
    <w:rsid w:val="00AB6E8E"/>
    <w:rsid w:val="00B14AAB"/>
    <w:rsid w:val="00B158C6"/>
    <w:rsid w:val="00B50793"/>
    <w:rsid w:val="00BA7D54"/>
    <w:rsid w:val="00BC2D73"/>
    <w:rsid w:val="00C703E4"/>
    <w:rsid w:val="00C741E7"/>
    <w:rsid w:val="00CD2B91"/>
    <w:rsid w:val="00CE027D"/>
    <w:rsid w:val="00CF1B36"/>
    <w:rsid w:val="00D83760"/>
    <w:rsid w:val="00DB73DB"/>
    <w:rsid w:val="00E05A69"/>
    <w:rsid w:val="00EA57C9"/>
    <w:rsid w:val="00EB4A1B"/>
    <w:rsid w:val="00FA5B33"/>
    <w:rsid w:val="00FB1315"/>
    <w:rsid w:val="00F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F6E8E-85B8-4F7A-B750-BE71CBD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33"/>
  </w:style>
  <w:style w:type="paragraph" w:styleId="Footer">
    <w:name w:val="footer"/>
    <w:basedOn w:val="Normal"/>
    <w:link w:val="FooterChar"/>
    <w:uiPriority w:val="99"/>
    <w:unhideWhenUsed/>
    <w:rsid w:val="001B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BQJ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elicia.Harris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B281-A222-4768-81B2-2F8227FC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Felicia</dc:creator>
  <cp:lastModifiedBy>Minal Patel</cp:lastModifiedBy>
  <cp:revision>2</cp:revision>
  <dcterms:created xsi:type="dcterms:W3CDTF">2019-03-27T07:12:00Z</dcterms:created>
  <dcterms:modified xsi:type="dcterms:W3CDTF">2019-03-27T07:12:00Z</dcterms:modified>
</cp:coreProperties>
</file>