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28" w:rsidRPr="000E5FB4" w:rsidRDefault="008441AE" w:rsidP="008441A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E5FB4">
        <w:rPr>
          <w:rFonts w:ascii="Arial" w:hAnsi="Arial" w:cs="Arial"/>
          <w:b/>
        </w:rPr>
        <w:t>Flushing of Drinking Water Pipes and Automated Notification System</w:t>
      </w:r>
    </w:p>
    <w:p w:rsidR="008441AE" w:rsidRDefault="008441AE" w:rsidP="008441AE">
      <w:pPr>
        <w:spacing w:after="0" w:line="240" w:lineRule="auto"/>
        <w:jc w:val="center"/>
        <w:rPr>
          <w:rFonts w:ascii="Arial" w:hAnsi="Arial" w:cs="Arial"/>
        </w:rPr>
      </w:pPr>
    </w:p>
    <w:p w:rsidR="008441AE" w:rsidRDefault="008441AE" w:rsidP="008441AE">
      <w:pPr>
        <w:spacing w:after="0" w:line="240" w:lineRule="auto"/>
        <w:jc w:val="center"/>
        <w:rPr>
          <w:rFonts w:ascii="Arial" w:hAnsi="Arial" w:cs="Arial"/>
        </w:rPr>
      </w:pPr>
    </w:p>
    <w:p w:rsidR="008441AE" w:rsidRDefault="008441AE" w:rsidP="008441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commencement of the 2019 school year, all schools </w:t>
      </w:r>
      <w:r w:rsidR="00B227C5">
        <w:rPr>
          <w:rFonts w:ascii="Arial" w:hAnsi="Arial" w:cs="Arial"/>
        </w:rPr>
        <w:t>o</w:t>
      </w:r>
      <w:r w:rsidR="0076472F">
        <w:rPr>
          <w:rFonts w:ascii="Arial" w:hAnsi="Arial" w:cs="Arial"/>
        </w:rPr>
        <w:t>r</w:t>
      </w:r>
      <w:r w:rsidR="00B227C5">
        <w:rPr>
          <w:rFonts w:ascii="Arial" w:hAnsi="Arial" w:cs="Arial"/>
        </w:rPr>
        <w:t xml:space="preserve"> facilities that have an active school population </w:t>
      </w:r>
      <w:r>
        <w:rPr>
          <w:rFonts w:ascii="Arial" w:hAnsi="Arial" w:cs="Arial"/>
        </w:rPr>
        <w:t xml:space="preserve">will be required to flush their drinking water </w:t>
      </w:r>
      <w:r w:rsidR="002F77B3">
        <w:rPr>
          <w:rFonts w:ascii="Arial" w:hAnsi="Arial" w:cs="Arial"/>
        </w:rPr>
        <w:t>taps</w:t>
      </w:r>
      <w:r>
        <w:rPr>
          <w:rFonts w:ascii="Arial" w:hAnsi="Arial" w:cs="Arial"/>
        </w:rPr>
        <w:t xml:space="preserve">.  This will ensure that any stagnant water or </w:t>
      </w:r>
      <w:r w:rsidR="0076472F">
        <w:rPr>
          <w:rFonts w:ascii="Arial" w:hAnsi="Arial" w:cs="Arial"/>
        </w:rPr>
        <w:t xml:space="preserve">possible </w:t>
      </w:r>
      <w:r>
        <w:rPr>
          <w:rFonts w:ascii="Arial" w:hAnsi="Arial" w:cs="Arial"/>
        </w:rPr>
        <w:t xml:space="preserve">contaminants that may have accumulated over extended periods of non-use are removed from </w:t>
      </w:r>
      <w:r w:rsidR="00E0308F">
        <w:rPr>
          <w:rFonts w:ascii="Arial" w:hAnsi="Arial" w:cs="Arial"/>
        </w:rPr>
        <w:t xml:space="preserve">the school’s </w:t>
      </w:r>
      <w:r>
        <w:rPr>
          <w:rFonts w:ascii="Arial" w:hAnsi="Arial" w:cs="Arial"/>
        </w:rPr>
        <w:t>drinking water pipes.</w:t>
      </w:r>
    </w:p>
    <w:p w:rsidR="008441AE" w:rsidRDefault="008441AE" w:rsidP="008441AE">
      <w:pPr>
        <w:spacing w:after="0" w:line="240" w:lineRule="auto"/>
        <w:rPr>
          <w:rFonts w:ascii="Arial" w:hAnsi="Arial" w:cs="Arial"/>
        </w:rPr>
      </w:pPr>
    </w:p>
    <w:p w:rsidR="008441AE" w:rsidRDefault="00E0308F" w:rsidP="008441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flushing process will be similar to the one that occurred at the beginning of this year.  </w:t>
      </w:r>
      <w:r w:rsidR="002F77B3">
        <w:rPr>
          <w:rFonts w:ascii="Arial" w:hAnsi="Arial" w:cs="Arial"/>
        </w:rPr>
        <w:t xml:space="preserve">Please refer to </w:t>
      </w:r>
      <w:hyperlink r:id="rId5" w:anchor="toc1" w:history="1">
        <w:r w:rsidR="002F77B3" w:rsidRPr="002F77B3">
          <w:rPr>
            <w:rStyle w:val="Hyperlink"/>
            <w:rFonts w:ascii="Arial" w:hAnsi="Arial" w:cs="Arial"/>
          </w:rPr>
          <w:t>Ikon</w:t>
        </w:r>
      </w:hyperlink>
      <w:r w:rsidR="002F77B3">
        <w:rPr>
          <w:rFonts w:ascii="Arial" w:hAnsi="Arial" w:cs="Arial"/>
        </w:rPr>
        <w:t xml:space="preserve"> for the specific requirements.</w:t>
      </w:r>
      <w:r w:rsidR="00E444B3">
        <w:rPr>
          <w:rFonts w:ascii="Arial" w:hAnsi="Arial" w:cs="Arial"/>
        </w:rPr>
        <w:t xml:space="preserve"> </w:t>
      </w:r>
      <w:r w:rsidR="002F7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Principals </w:t>
      </w:r>
      <w:r w:rsidR="00B227C5">
        <w:rPr>
          <w:rFonts w:ascii="Arial" w:hAnsi="Arial" w:cs="Arial"/>
        </w:rPr>
        <w:t>need</w:t>
      </w:r>
      <w:r w:rsidR="002F7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work closely with their cleaners and/or gardeners in order to guarantee that all the flushing requirements have been successfully met by the deadline</w:t>
      </w:r>
      <w:r w:rsidR="0031556D">
        <w:rPr>
          <w:rFonts w:ascii="Arial" w:hAnsi="Arial" w:cs="Arial"/>
        </w:rPr>
        <w:t>.</w:t>
      </w:r>
    </w:p>
    <w:p w:rsidR="00E0308F" w:rsidRDefault="00E0308F" w:rsidP="008441AE">
      <w:pPr>
        <w:spacing w:after="0" w:line="240" w:lineRule="auto"/>
        <w:rPr>
          <w:rFonts w:ascii="Arial" w:hAnsi="Arial" w:cs="Arial"/>
        </w:rPr>
      </w:pPr>
    </w:p>
    <w:p w:rsidR="002F77B3" w:rsidRDefault="002F77B3" w:rsidP="008441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Schools will need to flush their drinking water taps on Friday 1 February. </w:t>
      </w:r>
      <w:r w:rsidR="00764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will need to occur by 12.00</w:t>
      </w:r>
      <w:r w:rsidR="00E444B3">
        <w:rPr>
          <w:rFonts w:ascii="Arial" w:hAnsi="Arial" w:cs="Arial"/>
        </w:rPr>
        <w:t>noon</w:t>
      </w:r>
      <w:r>
        <w:rPr>
          <w:rFonts w:ascii="Arial" w:hAnsi="Arial" w:cs="Arial"/>
        </w:rPr>
        <w:t xml:space="preserve"> on Friday 1 February. </w:t>
      </w:r>
    </w:p>
    <w:p w:rsidR="002F77B3" w:rsidRDefault="002F77B3" w:rsidP="008441AE">
      <w:pPr>
        <w:spacing w:after="0" w:line="240" w:lineRule="auto"/>
        <w:rPr>
          <w:rFonts w:ascii="Arial" w:hAnsi="Arial" w:cs="Arial"/>
        </w:rPr>
      </w:pPr>
    </w:p>
    <w:p w:rsidR="00D2148E" w:rsidRDefault="002F77B3" w:rsidP="008441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year, a</w:t>
      </w:r>
      <w:r w:rsidR="0031556D">
        <w:rPr>
          <w:rFonts w:ascii="Arial" w:hAnsi="Arial" w:cs="Arial"/>
        </w:rPr>
        <w:t xml:space="preserve">n automated email notification system has been developed that will contact principals and the </w:t>
      </w:r>
      <w:r>
        <w:rPr>
          <w:rFonts w:ascii="Arial" w:hAnsi="Arial" w:cs="Arial"/>
        </w:rPr>
        <w:t>m</w:t>
      </w:r>
      <w:r w:rsidR="0031556D">
        <w:rPr>
          <w:rFonts w:ascii="Arial" w:hAnsi="Arial" w:cs="Arial"/>
        </w:rPr>
        <w:t xml:space="preserve">anager </w:t>
      </w:r>
      <w:r>
        <w:rPr>
          <w:rFonts w:ascii="Arial" w:hAnsi="Arial" w:cs="Arial"/>
        </w:rPr>
        <w:t>corporate services</w:t>
      </w:r>
      <w:r w:rsidR="0031556D">
        <w:rPr>
          <w:rFonts w:ascii="Arial" w:hAnsi="Arial" w:cs="Arial"/>
        </w:rPr>
        <w:t xml:space="preserve"> reminding them of the </w:t>
      </w:r>
      <w:r>
        <w:rPr>
          <w:rFonts w:ascii="Arial" w:hAnsi="Arial" w:cs="Arial"/>
        </w:rPr>
        <w:t>date that the school’s drinking water taps need to be flushed</w:t>
      </w:r>
      <w:r w:rsidR="0031556D">
        <w:rPr>
          <w:rFonts w:ascii="Arial" w:hAnsi="Arial" w:cs="Arial"/>
        </w:rPr>
        <w:t xml:space="preserve">.  The automated system will send several email reminders and clearly articulate </w:t>
      </w:r>
      <w:r w:rsidR="00843E54">
        <w:rPr>
          <w:rFonts w:ascii="Arial" w:hAnsi="Arial" w:cs="Arial"/>
        </w:rPr>
        <w:t>what is required</w:t>
      </w:r>
      <w:r w:rsidR="00D2148E">
        <w:rPr>
          <w:rFonts w:ascii="Arial" w:hAnsi="Arial" w:cs="Arial"/>
        </w:rPr>
        <w:t xml:space="preserve"> and what actions need to be taken</w:t>
      </w:r>
      <w:r w:rsidR="00843E54">
        <w:rPr>
          <w:rFonts w:ascii="Arial" w:hAnsi="Arial" w:cs="Arial"/>
        </w:rPr>
        <w:t>.</w:t>
      </w:r>
    </w:p>
    <w:p w:rsidR="00D2148E" w:rsidRDefault="00D2148E" w:rsidP="008441AE">
      <w:pPr>
        <w:spacing w:after="0" w:line="240" w:lineRule="auto"/>
        <w:rPr>
          <w:rFonts w:ascii="Arial" w:hAnsi="Arial" w:cs="Arial"/>
        </w:rPr>
      </w:pPr>
    </w:p>
    <w:p w:rsidR="00C87E2F" w:rsidRDefault="00C87E2F" w:rsidP="008441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Principals and </w:t>
      </w:r>
      <w:r w:rsidR="002F77B3">
        <w:rPr>
          <w:rFonts w:ascii="Arial" w:hAnsi="Arial" w:cs="Arial"/>
        </w:rPr>
        <w:t>manager corporate services</w:t>
      </w:r>
      <w:r>
        <w:rPr>
          <w:rFonts w:ascii="Arial" w:hAnsi="Arial" w:cs="Arial"/>
        </w:rPr>
        <w:t xml:space="preserve"> are </w:t>
      </w:r>
      <w:r w:rsidR="00D2148E">
        <w:rPr>
          <w:rFonts w:ascii="Arial" w:hAnsi="Arial" w:cs="Arial"/>
        </w:rPr>
        <w:t xml:space="preserve">requested to </w:t>
      </w:r>
      <w:r>
        <w:rPr>
          <w:rFonts w:ascii="Arial" w:hAnsi="Arial" w:cs="Arial"/>
        </w:rPr>
        <w:t xml:space="preserve">note the following key </w:t>
      </w:r>
      <w:r w:rsidR="00947932">
        <w:rPr>
          <w:rFonts w:ascii="Arial" w:hAnsi="Arial" w:cs="Arial"/>
        </w:rPr>
        <w:t xml:space="preserve">times and </w:t>
      </w:r>
      <w:r>
        <w:rPr>
          <w:rFonts w:ascii="Arial" w:hAnsi="Arial" w:cs="Arial"/>
        </w:rPr>
        <w:t>dates:</w:t>
      </w:r>
    </w:p>
    <w:p w:rsidR="00C87E2F" w:rsidRPr="00D2148E" w:rsidRDefault="00C87E2F" w:rsidP="008441AE">
      <w:pPr>
        <w:spacing w:after="0" w:line="240" w:lineRule="auto"/>
        <w:rPr>
          <w:rFonts w:ascii="Arial" w:hAnsi="Arial" w:cs="Arial"/>
          <w:b/>
        </w:rPr>
      </w:pPr>
    </w:p>
    <w:p w:rsidR="00843E54" w:rsidRPr="00D2148E" w:rsidRDefault="00C87E2F" w:rsidP="00C87E2F">
      <w:pPr>
        <w:spacing w:after="0" w:line="240" w:lineRule="auto"/>
        <w:ind w:left="3969" w:hanging="3969"/>
        <w:rPr>
          <w:rFonts w:ascii="Arial" w:hAnsi="Arial" w:cs="Arial"/>
          <w:b/>
        </w:rPr>
      </w:pPr>
      <w:r w:rsidRPr="00D2148E">
        <w:rPr>
          <w:rFonts w:ascii="Arial" w:hAnsi="Arial" w:cs="Arial"/>
          <w:b/>
        </w:rPr>
        <w:t>Wednesday, 30 January 2019</w:t>
      </w:r>
      <w:r w:rsidRPr="00D2148E">
        <w:rPr>
          <w:rFonts w:ascii="Arial" w:hAnsi="Arial" w:cs="Arial"/>
          <w:b/>
        </w:rPr>
        <w:tab/>
        <w:t>Notification email to flush on Friday, 1 February before 12.00 noon</w:t>
      </w:r>
    </w:p>
    <w:p w:rsidR="00C87E2F" w:rsidRPr="00D2148E" w:rsidRDefault="00C87E2F" w:rsidP="00C87E2F">
      <w:pPr>
        <w:spacing w:after="0" w:line="240" w:lineRule="auto"/>
        <w:ind w:left="3600" w:hanging="3600"/>
        <w:rPr>
          <w:rFonts w:ascii="Arial" w:hAnsi="Arial" w:cs="Arial"/>
          <w:b/>
        </w:rPr>
      </w:pPr>
    </w:p>
    <w:p w:rsidR="00843E54" w:rsidRPr="00D2148E" w:rsidRDefault="00C87E2F" w:rsidP="00C87E2F">
      <w:pPr>
        <w:spacing w:after="0" w:line="240" w:lineRule="auto"/>
        <w:ind w:left="3969" w:hanging="3969"/>
        <w:rPr>
          <w:rFonts w:ascii="Arial" w:hAnsi="Arial" w:cs="Arial"/>
          <w:b/>
        </w:rPr>
      </w:pPr>
      <w:r w:rsidRPr="00D2148E">
        <w:rPr>
          <w:rFonts w:ascii="Arial" w:hAnsi="Arial" w:cs="Arial"/>
          <w:b/>
        </w:rPr>
        <w:t>Friday, 1 February 2019 8.00</w:t>
      </w:r>
      <w:r w:rsidR="00B227C5">
        <w:rPr>
          <w:rFonts w:ascii="Arial" w:hAnsi="Arial" w:cs="Arial"/>
          <w:b/>
        </w:rPr>
        <w:t xml:space="preserve"> </w:t>
      </w:r>
      <w:r w:rsidRPr="00D2148E">
        <w:rPr>
          <w:rFonts w:ascii="Arial" w:hAnsi="Arial" w:cs="Arial"/>
          <w:b/>
        </w:rPr>
        <w:t>am</w:t>
      </w:r>
      <w:r w:rsidRPr="00D2148E">
        <w:rPr>
          <w:rFonts w:ascii="Arial" w:hAnsi="Arial" w:cs="Arial"/>
          <w:b/>
        </w:rPr>
        <w:tab/>
        <w:t>Reminder to flush before 12.00 noon that day</w:t>
      </w:r>
    </w:p>
    <w:p w:rsidR="00C87E2F" w:rsidRPr="00D2148E" w:rsidRDefault="00C87E2F" w:rsidP="00C87E2F">
      <w:pPr>
        <w:spacing w:after="0" w:line="240" w:lineRule="auto"/>
        <w:ind w:left="3969" w:hanging="3969"/>
        <w:rPr>
          <w:rFonts w:ascii="Arial" w:hAnsi="Arial" w:cs="Arial"/>
          <w:b/>
        </w:rPr>
      </w:pPr>
    </w:p>
    <w:p w:rsidR="00C87E2F" w:rsidRDefault="00C87E2F" w:rsidP="00C87E2F">
      <w:pPr>
        <w:spacing w:after="0" w:line="240" w:lineRule="auto"/>
        <w:ind w:left="3969" w:hanging="3969"/>
        <w:rPr>
          <w:rFonts w:ascii="Arial" w:hAnsi="Arial" w:cs="Arial"/>
          <w:b/>
        </w:rPr>
      </w:pPr>
      <w:r w:rsidRPr="00D2148E">
        <w:rPr>
          <w:rFonts w:ascii="Arial" w:hAnsi="Arial" w:cs="Arial"/>
          <w:b/>
        </w:rPr>
        <w:t>Friday,</w:t>
      </w:r>
      <w:r w:rsidR="00CB0EBF" w:rsidRPr="00D2148E">
        <w:rPr>
          <w:rFonts w:ascii="Arial" w:hAnsi="Arial" w:cs="Arial"/>
          <w:b/>
        </w:rPr>
        <w:t xml:space="preserve"> 1 February 2019 12.00 noon</w:t>
      </w:r>
      <w:r w:rsidR="00CB0EBF" w:rsidRPr="00D2148E">
        <w:rPr>
          <w:rFonts w:ascii="Arial" w:hAnsi="Arial" w:cs="Arial"/>
          <w:b/>
        </w:rPr>
        <w:tab/>
        <w:t>Deadline to flush</w:t>
      </w:r>
    </w:p>
    <w:p w:rsidR="00947932" w:rsidRDefault="00947932" w:rsidP="00C87E2F">
      <w:pPr>
        <w:spacing w:after="0" w:line="240" w:lineRule="auto"/>
        <w:ind w:left="3969" w:hanging="3969"/>
        <w:rPr>
          <w:rFonts w:ascii="Arial" w:hAnsi="Arial" w:cs="Arial"/>
          <w:b/>
        </w:rPr>
      </w:pPr>
    </w:p>
    <w:p w:rsidR="00947932" w:rsidRPr="00D2148E" w:rsidRDefault="00947932" w:rsidP="00C87E2F">
      <w:pPr>
        <w:spacing w:after="0" w:line="240" w:lineRule="auto"/>
        <w:ind w:left="3969" w:hanging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Friday, 1 February 2019 </w:t>
      </w:r>
      <w:r w:rsidR="002F77B3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.00</w:t>
      </w:r>
      <w:r w:rsidR="00B227C5">
        <w:rPr>
          <w:rFonts w:ascii="Arial" w:hAnsi="Arial" w:cs="Arial"/>
          <w:b/>
        </w:rPr>
        <w:t xml:space="preserve"> noon</w:t>
      </w:r>
      <w:r>
        <w:rPr>
          <w:rFonts w:ascii="Arial" w:hAnsi="Arial" w:cs="Arial"/>
          <w:b/>
        </w:rPr>
        <w:tab/>
      </w:r>
      <w:r w:rsidR="002F77B3">
        <w:rPr>
          <w:rFonts w:ascii="Arial" w:hAnsi="Arial" w:cs="Arial"/>
          <w:b/>
        </w:rPr>
        <w:t>Notification provided to Regional Offices of schools that have not provided certification that the process has been completed</w:t>
      </w:r>
    </w:p>
    <w:p w:rsidR="00C87E2F" w:rsidRDefault="00C87E2F" w:rsidP="00C87E2F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</w:p>
    <w:p w:rsidR="00D2148E" w:rsidRDefault="00D2148E" w:rsidP="00C87E2F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</w:p>
    <w:p w:rsidR="00D2148E" w:rsidRDefault="00D2148E" w:rsidP="00C87E2F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Should schools want to discuss this matter further, please contact Peter Frantom</w:t>
      </w:r>
      <w:r w:rsidR="00D31C18">
        <w:rPr>
          <w:rFonts w:ascii="Arial" w:hAnsi="Arial" w:cs="Arial"/>
        </w:rPr>
        <w:t xml:space="preserve"> by phone on 9264 4870 or email </w:t>
      </w:r>
      <w:hyperlink r:id="rId6" w:history="1">
        <w:r w:rsidR="00D31C18" w:rsidRPr="00880DFF">
          <w:rPr>
            <w:rStyle w:val="Hyperlink"/>
            <w:rFonts w:ascii="Arial" w:hAnsi="Arial" w:cs="Arial"/>
          </w:rPr>
          <w:t>Peter.Frantom@education.wa.edu.au</w:t>
        </w:r>
      </w:hyperlink>
    </w:p>
    <w:p w:rsidR="00D31C18" w:rsidRDefault="00D31C18" w:rsidP="00C87E2F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</w:p>
    <w:p w:rsidR="00D31C18" w:rsidRDefault="00D31C18" w:rsidP="00C87E2F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D31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B2"/>
    <w:rsid w:val="000C7C32"/>
    <w:rsid w:val="000E5FB4"/>
    <w:rsid w:val="000F54F3"/>
    <w:rsid w:val="002F77B3"/>
    <w:rsid w:val="0031556D"/>
    <w:rsid w:val="006E1B29"/>
    <w:rsid w:val="0076472F"/>
    <w:rsid w:val="00843E54"/>
    <w:rsid w:val="008441AE"/>
    <w:rsid w:val="00910B1F"/>
    <w:rsid w:val="00947932"/>
    <w:rsid w:val="009B2CEC"/>
    <w:rsid w:val="00B227C5"/>
    <w:rsid w:val="00B623D3"/>
    <w:rsid w:val="00C87E2F"/>
    <w:rsid w:val="00CB0EBF"/>
    <w:rsid w:val="00D2148E"/>
    <w:rsid w:val="00D31C18"/>
    <w:rsid w:val="00DD7F28"/>
    <w:rsid w:val="00E0308F"/>
    <w:rsid w:val="00E444B3"/>
    <w:rsid w:val="00F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3FB78-DA42-4B52-AB19-FE772F8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0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1C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.Frantom@education.wa.edu.au" TargetMode="External"/><Relationship Id="rId5" Type="http://schemas.openxmlformats.org/officeDocument/2006/relationships/hyperlink" Target="https://ikon.education.wa.edu.au/-/flushing-of-drinking-water-t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E37F-7B0B-426A-8AC9-E82270C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FRANTOM Peter [Asset Planning and Services]</dc:creator>
  <cp:lastModifiedBy>Minal Patel</cp:lastModifiedBy>
  <cp:revision>2</cp:revision>
  <cp:lastPrinted>2018-12-05T08:11:00Z</cp:lastPrinted>
  <dcterms:created xsi:type="dcterms:W3CDTF">2019-01-31T02:03:00Z</dcterms:created>
  <dcterms:modified xsi:type="dcterms:W3CDTF">2019-01-31T02:03:00Z</dcterms:modified>
</cp:coreProperties>
</file>