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B16B1" w14:textId="5613A234" w:rsidR="00722F18" w:rsidRDefault="00722F18" w:rsidP="00715EA1">
      <w:pPr>
        <w:rPr>
          <w:rFonts w:ascii="Arial" w:hAnsi="Arial" w:cs="Arial"/>
          <w:iCs/>
          <w:sz w:val="22"/>
          <w:szCs w:val="22"/>
        </w:rPr>
      </w:pPr>
      <w:r>
        <w:rPr>
          <w:rFonts w:cs="Arial"/>
          <w:noProof/>
          <w:lang w:eastAsia="en-AU"/>
        </w:rPr>
        <w:t xml:space="preserve">                                                                                                              </w:t>
      </w:r>
      <w:r>
        <w:rPr>
          <w:rFonts w:cs="Arial"/>
          <w:noProof/>
          <w:lang w:eastAsia="en-AU"/>
        </w:rPr>
        <w:drawing>
          <wp:inline distT="0" distB="0" distL="0" distR="0" wp14:anchorId="4A428912" wp14:editId="75914BC1">
            <wp:extent cx="1504950" cy="714375"/>
            <wp:effectExtent l="0" t="0" r="0" b="9525"/>
            <wp:docPr id="1" name="Picture 1" descr="AISWA_L_COLOUR_Transparent -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SWA_L_COLOUR_Transparent - No Tex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8D4F0" w14:textId="5ECF9242" w:rsidR="00722F18" w:rsidRDefault="00722F18" w:rsidP="00715EA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57A22833" w14:textId="7F596A24" w:rsidR="00715EA1" w:rsidRPr="0019325B" w:rsidRDefault="00574440" w:rsidP="00715EA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For Bulletin</w:t>
      </w:r>
    </w:p>
    <w:p w14:paraId="02ED18A7" w14:textId="3DCB3BDF" w:rsidR="00715EA1" w:rsidRDefault="00715EA1" w:rsidP="00715EA1">
      <w:pPr>
        <w:rPr>
          <w:rFonts w:ascii="Arial" w:hAnsi="Arial" w:cs="Arial"/>
          <w:iCs/>
          <w:sz w:val="22"/>
          <w:szCs w:val="22"/>
        </w:rPr>
      </w:pPr>
    </w:p>
    <w:p w14:paraId="38C4BB58" w14:textId="5859D82B" w:rsidR="00574440" w:rsidRPr="00574440" w:rsidRDefault="00574440" w:rsidP="00715EA1">
      <w:pPr>
        <w:rPr>
          <w:rFonts w:ascii="Arial" w:hAnsi="Arial" w:cs="Arial"/>
          <w:b/>
          <w:iCs/>
          <w:sz w:val="22"/>
          <w:szCs w:val="22"/>
        </w:rPr>
      </w:pPr>
      <w:r w:rsidRPr="00574440">
        <w:rPr>
          <w:rFonts w:ascii="Arial" w:hAnsi="Arial" w:cs="Arial"/>
          <w:b/>
          <w:iCs/>
          <w:sz w:val="22"/>
          <w:szCs w:val="22"/>
        </w:rPr>
        <w:t>AISWA Services Survey</w:t>
      </w:r>
    </w:p>
    <w:p w14:paraId="2A8AB9CC" w14:textId="4423156E" w:rsidR="00D22835" w:rsidRPr="0019325B" w:rsidRDefault="00715EA1" w:rsidP="00D22835">
      <w:pPr>
        <w:rPr>
          <w:rFonts w:ascii="Arial" w:hAnsi="Arial" w:cs="Arial"/>
          <w:iCs/>
          <w:sz w:val="22"/>
          <w:szCs w:val="22"/>
        </w:rPr>
      </w:pPr>
      <w:r w:rsidRPr="0019325B">
        <w:rPr>
          <w:rFonts w:ascii="Arial" w:hAnsi="Arial" w:cs="Arial"/>
          <w:iCs/>
          <w:sz w:val="22"/>
          <w:szCs w:val="22"/>
        </w:rPr>
        <w:t xml:space="preserve">As part of </w:t>
      </w:r>
      <w:r w:rsidR="006B244F" w:rsidRPr="0019325B">
        <w:rPr>
          <w:rFonts w:ascii="Arial" w:hAnsi="Arial" w:cs="Arial"/>
          <w:iCs/>
          <w:sz w:val="22"/>
          <w:szCs w:val="22"/>
        </w:rPr>
        <w:t xml:space="preserve">the </w:t>
      </w:r>
      <w:r w:rsidR="00C20F6F">
        <w:rPr>
          <w:rFonts w:ascii="Arial" w:hAnsi="Arial" w:cs="Arial"/>
          <w:iCs/>
          <w:sz w:val="22"/>
          <w:szCs w:val="22"/>
        </w:rPr>
        <w:t>A</w:t>
      </w:r>
      <w:r w:rsidR="00C20F6F" w:rsidRPr="00C20F6F">
        <w:rPr>
          <w:rFonts w:ascii="Arial" w:hAnsi="Arial" w:cs="Arial"/>
          <w:iCs/>
          <w:sz w:val="22"/>
          <w:szCs w:val="22"/>
        </w:rPr>
        <w:t>ssociation of Independent Schools of Western Australia</w:t>
      </w:r>
      <w:r w:rsidR="00C20F6F">
        <w:rPr>
          <w:rFonts w:ascii="Arial" w:hAnsi="Arial" w:cs="Arial"/>
          <w:iCs/>
          <w:sz w:val="22"/>
          <w:szCs w:val="22"/>
        </w:rPr>
        <w:t>'s (AISWA)</w:t>
      </w:r>
      <w:r w:rsidR="008D28C5">
        <w:rPr>
          <w:rFonts w:ascii="Arial" w:hAnsi="Arial" w:cs="Arial"/>
          <w:iCs/>
          <w:sz w:val="22"/>
          <w:szCs w:val="22"/>
        </w:rPr>
        <w:t xml:space="preserve"> </w:t>
      </w:r>
      <w:r w:rsidR="00C20F6F">
        <w:rPr>
          <w:rFonts w:ascii="Arial" w:hAnsi="Arial" w:cs="Arial"/>
          <w:iCs/>
          <w:sz w:val="22"/>
          <w:szCs w:val="22"/>
        </w:rPr>
        <w:t>pursuit of c</w:t>
      </w:r>
      <w:r w:rsidR="008D28C5">
        <w:rPr>
          <w:rFonts w:ascii="Arial" w:hAnsi="Arial" w:cs="Arial"/>
          <w:iCs/>
          <w:sz w:val="22"/>
          <w:szCs w:val="22"/>
        </w:rPr>
        <w:t xml:space="preserve">ontinual improvement and </w:t>
      </w:r>
      <w:r w:rsidR="00F97414">
        <w:rPr>
          <w:rFonts w:ascii="Arial" w:hAnsi="Arial" w:cs="Arial"/>
          <w:iCs/>
          <w:sz w:val="22"/>
          <w:szCs w:val="22"/>
        </w:rPr>
        <w:t>best</w:t>
      </w:r>
      <w:r w:rsidR="008D28C5">
        <w:rPr>
          <w:rFonts w:ascii="Arial" w:hAnsi="Arial" w:cs="Arial"/>
          <w:iCs/>
          <w:sz w:val="22"/>
          <w:szCs w:val="22"/>
        </w:rPr>
        <w:t xml:space="preserve"> </w:t>
      </w:r>
      <w:r w:rsidR="00F97414">
        <w:rPr>
          <w:rFonts w:ascii="Arial" w:hAnsi="Arial" w:cs="Arial"/>
          <w:iCs/>
          <w:sz w:val="22"/>
          <w:szCs w:val="22"/>
        </w:rPr>
        <w:t>practice</w:t>
      </w:r>
      <w:r w:rsidR="004A6641" w:rsidRPr="0019325B">
        <w:rPr>
          <w:rFonts w:ascii="Arial" w:hAnsi="Arial" w:cs="Arial"/>
          <w:iCs/>
          <w:sz w:val="22"/>
          <w:szCs w:val="22"/>
        </w:rPr>
        <w:t>,</w:t>
      </w:r>
      <w:r w:rsidRPr="0019325B">
        <w:rPr>
          <w:rFonts w:ascii="Arial" w:hAnsi="Arial" w:cs="Arial"/>
          <w:iCs/>
          <w:sz w:val="22"/>
          <w:szCs w:val="22"/>
        </w:rPr>
        <w:t xml:space="preserve"> </w:t>
      </w:r>
      <w:r w:rsidR="00DC2598" w:rsidRPr="0019325B">
        <w:rPr>
          <w:rFonts w:ascii="Arial" w:hAnsi="Arial" w:cs="Arial"/>
          <w:iCs/>
          <w:sz w:val="22"/>
          <w:szCs w:val="22"/>
        </w:rPr>
        <w:t>t</w:t>
      </w:r>
      <w:r w:rsidR="006B244F" w:rsidRPr="0019325B">
        <w:rPr>
          <w:rFonts w:ascii="Arial" w:hAnsi="Arial" w:cs="Arial"/>
          <w:iCs/>
          <w:sz w:val="22"/>
          <w:szCs w:val="22"/>
        </w:rPr>
        <w:t xml:space="preserve">he </w:t>
      </w:r>
      <w:r w:rsidR="00797930" w:rsidRPr="00797930">
        <w:rPr>
          <w:rFonts w:ascii="Arial" w:hAnsi="Arial" w:cs="Arial"/>
          <w:iCs/>
          <w:sz w:val="22"/>
          <w:szCs w:val="22"/>
        </w:rPr>
        <w:t xml:space="preserve">AISWA </w:t>
      </w:r>
      <w:r w:rsidR="006B244F" w:rsidRPr="00797930">
        <w:rPr>
          <w:rFonts w:ascii="Arial" w:hAnsi="Arial" w:cs="Arial"/>
          <w:iCs/>
          <w:sz w:val="22"/>
          <w:szCs w:val="22"/>
        </w:rPr>
        <w:t>Board</w:t>
      </w:r>
      <w:r w:rsidRPr="0019325B">
        <w:rPr>
          <w:rFonts w:ascii="Arial" w:hAnsi="Arial" w:cs="Arial"/>
          <w:iCs/>
          <w:sz w:val="22"/>
          <w:szCs w:val="22"/>
        </w:rPr>
        <w:t xml:space="preserve"> wish</w:t>
      </w:r>
      <w:r w:rsidR="00F97414">
        <w:rPr>
          <w:rFonts w:ascii="Arial" w:hAnsi="Arial" w:cs="Arial"/>
          <w:iCs/>
          <w:sz w:val="22"/>
          <w:szCs w:val="22"/>
        </w:rPr>
        <w:t>es</w:t>
      </w:r>
      <w:r w:rsidRPr="0019325B">
        <w:rPr>
          <w:rFonts w:ascii="Arial" w:hAnsi="Arial" w:cs="Arial"/>
          <w:iCs/>
          <w:sz w:val="22"/>
          <w:szCs w:val="22"/>
        </w:rPr>
        <w:t xml:space="preserve"> to </w:t>
      </w:r>
      <w:r w:rsidR="004A6641" w:rsidRPr="0019325B">
        <w:rPr>
          <w:rFonts w:ascii="Arial" w:hAnsi="Arial" w:cs="Arial"/>
          <w:iCs/>
          <w:sz w:val="22"/>
          <w:szCs w:val="22"/>
        </w:rPr>
        <w:t>obtain research informed views and insights regarding the current services provided as well as possible areas that should be considered</w:t>
      </w:r>
      <w:r w:rsidR="00A43EE6">
        <w:rPr>
          <w:rFonts w:ascii="Arial" w:hAnsi="Arial" w:cs="Arial"/>
          <w:iCs/>
          <w:sz w:val="22"/>
          <w:szCs w:val="22"/>
        </w:rPr>
        <w:t xml:space="preserve"> for future strategies</w:t>
      </w:r>
      <w:r w:rsidR="004A6641" w:rsidRPr="0019325B">
        <w:rPr>
          <w:rFonts w:ascii="Arial" w:hAnsi="Arial" w:cs="Arial"/>
          <w:iCs/>
          <w:sz w:val="22"/>
          <w:szCs w:val="22"/>
        </w:rPr>
        <w:t>.</w:t>
      </w:r>
      <w:r w:rsidR="00574440">
        <w:rPr>
          <w:rFonts w:ascii="Arial" w:hAnsi="Arial" w:cs="Arial"/>
          <w:iCs/>
          <w:sz w:val="22"/>
          <w:szCs w:val="22"/>
        </w:rPr>
        <w:t xml:space="preserve"> </w:t>
      </w:r>
      <w:r w:rsidR="00471890">
        <w:rPr>
          <w:rFonts w:ascii="Arial" w:hAnsi="Arial" w:cs="Arial"/>
          <w:iCs/>
          <w:sz w:val="22"/>
          <w:szCs w:val="22"/>
        </w:rPr>
        <w:t>To gain feedback, m</w:t>
      </w:r>
      <w:r w:rsidR="00D22835" w:rsidRPr="0019325B">
        <w:rPr>
          <w:rFonts w:ascii="Arial" w:hAnsi="Arial" w:cs="Arial"/>
          <w:iCs/>
          <w:sz w:val="22"/>
          <w:szCs w:val="22"/>
        </w:rPr>
        <w:t xml:space="preserve">embers and other persons </w:t>
      </w:r>
      <w:r w:rsidR="00C20F6F">
        <w:rPr>
          <w:rFonts w:ascii="Arial" w:hAnsi="Arial" w:cs="Arial"/>
          <w:iCs/>
          <w:sz w:val="22"/>
          <w:szCs w:val="22"/>
        </w:rPr>
        <w:t xml:space="preserve">who have utilised or been involved with AISWA's services </w:t>
      </w:r>
      <w:r w:rsidR="00D22835" w:rsidRPr="0019325B">
        <w:rPr>
          <w:rFonts w:ascii="Arial" w:hAnsi="Arial" w:cs="Arial"/>
          <w:iCs/>
          <w:sz w:val="22"/>
          <w:szCs w:val="22"/>
        </w:rPr>
        <w:t xml:space="preserve">will be invited to complete </w:t>
      </w:r>
      <w:r w:rsidR="00D22835">
        <w:rPr>
          <w:rFonts w:ascii="Arial" w:hAnsi="Arial" w:cs="Arial"/>
          <w:iCs/>
          <w:sz w:val="22"/>
          <w:szCs w:val="22"/>
        </w:rPr>
        <w:t xml:space="preserve">an online </w:t>
      </w:r>
      <w:r w:rsidR="00D22835" w:rsidRPr="0019325B">
        <w:rPr>
          <w:rFonts w:ascii="Arial" w:hAnsi="Arial" w:cs="Arial"/>
          <w:iCs/>
          <w:sz w:val="22"/>
          <w:szCs w:val="22"/>
        </w:rPr>
        <w:t>questionnaire</w:t>
      </w:r>
      <w:r w:rsidR="00D22835">
        <w:rPr>
          <w:rFonts w:ascii="Arial" w:hAnsi="Arial" w:cs="Arial"/>
          <w:iCs/>
          <w:sz w:val="22"/>
          <w:szCs w:val="22"/>
        </w:rPr>
        <w:t>.</w:t>
      </w:r>
    </w:p>
    <w:p w14:paraId="4F484136" w14:textId="77777777" w:rsidR="004A6641" w:rsidRPr="0019325B" w:rsidRDefault="004A6641" w:rsidP="00715EA1">
      <w:pPr>
        <w:rPr>
          <w:rFonts w:ascii="Arial" w:hAnsi="Arial" w:cs="Arial"/>
          <w:iCs/>
          <w:sz w:val="22"/>
          <w:szCs w:val="22"/>
        </w:rPr>
      </w:pPr>
    </w:p>
    <w:p w14:paraId="5DFE53EA" w14:textId="7B1B247B" w:rsidR="00715EA1" w:rsidRPr="0019325B" w:rsidRDefault="00715EA1" w:rsidP="00715EA1">
      <w:pPr>
        <w:rPr>
          <w:rFonts w:ascii="Arial" w:hAnsi="Arial" w:cs="Arial"/>
          <w:iCs/>
          <w:sz w:val="22"/>
          <w:szCs w:val="22"/>
        </w:rPr>
      </w:pPr>
      <w:r w:rsidRPr="0019325B">
        <w:rPr>
          <w:rFonts w:ascii="Arial" w:hAnsi="Arial" w:cs="Arial"/>
          <w:iCs/>
          <w:sz w:val="22"/>
          <w:szCs w:val="22"/>
        </w:rPr>
        <w:t xml:space="preserve">The research </w:t>
      </w:r>
      <w:r w:rsidR="00F97414">
        <w:rPr>
          <w:rFonts w:ascii="Arial" w:hAnsi="Arial" w:cs="Arial"/>
          <w:iCs/>
          <w:sz w:val="22"/>
          <w:szCs w:val="22"/>
        </w:rPr>
        <w:t>will</w:t>
      </w:r>
      <w:r w:rsidRPr="0019325B">
        <w:rPr>
          <w:rFonts w:ascii="Arial" w:hAnsi="Arial" w:cs="Arial"/>
          <w:iCs/>
          <w:sz w:val="22"/>
          <w:szCs w:val="22"/>
        </w:rPr>
        <w:t xml:space="preserve"> be conducted by MMG Education, a </w:t>
      </w:r>
      <w:r w:rsidR="004A6641" w:rsidRPr="0019325B">
        <w:rPr>
          <w:rFonts w:ascii="Arial" w:hAnsi="Arial" w:cs="Arial"/>
          <w:iCs/>
          <w:sz w:val="22"/>
          <w:szCs w:val="22"/>
        </w:rPr>
        <w:t>leading Australian</w:t>
      </w:r>
      <w:r w:rsidRPr="0019325B">
        <w:rPr>
          <w:rFonts w:ascii="Arial" w:hAnsi="Arial" w:cs="Arial"/>
          <w:iCs/>
          <w:sz w:val="22"/>
          <w:szCs w:val="22"/>
        </w:rPr>
        <w:t xml:space="preserve"> education</w:t>
      </w:r>
      <w:r w:rsidR="004A6641" w:rsidRPr="0019325B">
        <w:rPr>
          <w:rFonts w:ascii="Arial" w:hAnsi="Arial" w:cs="Arial"/>
          <w:iCs/>
          <w:sz w:val="22"/>
          <w:szCs w:val="22"/>
        </w:rPr>
        <w:t>al</w:t>
      </w:r>
      <w:r w:rsidRPr="0019325B">
        <w:rPr>
          <w:rFonts w:ascii="Arial" w:hAnsi="Arial" w:cs="Arial"/>
          <w:iCs/>
          <w:sz w:val="22"/>
          <w:szCs w:val="22"/>
        </w:rPr>
        <w:t xml:space="preserve"> consultancy that works with </w:t>
      </w:r>
      <w:r w:rsidR="004A6641" w:rsidRPr="0019325B">
        <w:rPr>
          <w:rFonts w:ascii="Arial" w:hAnsi="Arial" w:cs="Arial"/>
          <w:iCs/>
          <w:sz w:val="22"/>
          <w:szCs w:val="22"/>
        </w:rPr>
        <w:t xml:space="preserve">over 230 </w:t>
      </w:r>
      <w:r w:rsidRPr="0019325B">
        <w:rPr>
          <w:rFonts w:ascii="Arial" w:hAnsi="Arial" w:cs="Arial"/>
          <w:iCs/>
          <w:sz w:val="22"/>
          <w:szCs w:val="22"/>
        </w:rPr>
        <w:t xml:space="preserve">schools in </w:t>
      </w:r>
      <w:r w:rsidR="00EB59BD">
        <w:rPr>
          <w:rFonts w:ascii="Arial" w:hAnsi="Arial" w:cs="Arial"/>
          <w:iCs/>
          <w:sz w:val="22"/>
          <w:szCs w:val="22"/>
        </w:rPr>
        <w:t>Australia, New Zealand and Asia</w:t>
      </w:r>
      <w:r w:rsidR="00F97414">
        <w:rPr>
          <w:rFonts w:ascii="Arial" w:hAnsi="Arial" w:cs="Arial"/>
          <w:iCs/>
          <w:sz w:val="22"/>
          <w:szCs w:val="22"/>
        </w:rPr>
        <w:t>.</w:t>
      </w:r>
    </w:p>
    <w:p w14:paraId="05465B5E" w14:textId="77777777" w:rsidR="00715EA1" w:rsidRPr="0019325B" w:rsidRDefault="00715EA1" w:rsidP="00715EA1">
      <w:pPr>
        <w:rPr>
          <w:rFonts w:ascii="Arial" w:hAnsi="Arial" w:cs="Arial"/>
          <w:iCs/>
          <w:sz w:val="22"/>
          <w:szCs w:val="22"/>
        </w:rPr>
      </w:pPr>
    </w:p>
    <w:p w14:paraId="38C6123F" w14:textId="77777777" w:rsidR="00715EA1" w:rsidRPr="0019325B" w:rsidRDefault="00715EA1" w:rsidP="00715EA1">
      <w:pPr>
        <w:rPr>
          <w:rFonts w:ascii="Arial" w:hAnsi="Arial" w:cs="Arial"/>
          <w:iCs/>
          <w:sz w:val="22"/>
          <w:szCs w:val="22"/>
        </w:rPr>
      </w:pPr>
      <w:r w:rsidRPr="0019325B">
        <w:rPr>
          <w:rFonts w:ascii="Arial" w:hAnsi="Arial" w:cs="Arial"/>
          <w:iCs/>
          <w:sz w:val="22"/>
          <w:szCs w:val="22"/>
        </w:rPr>
        <w:t>To ensure confidentiality and to encourage frank and full expression of views:</w:t>
      </w:r>
    </w:p>
    <w:p w14:paraId="21B6DD58" w14:textId="77777777" w:rsidR="00715EA1" w:rsidRPr="0019325B" w:rsidRDefault="00715EA1" w:rsidP="00AC5715">
      <w:pPr>
        <w:numPr>
          <w:ilvl w:val="0"/>
          <w:numId w:val="7"/>
        </w:numPr>
        <w:tabs>
          <w:tab w:val="clear" w:pos="360"/>
        </w:tabs>
        <w:spacing w:before="120" w:after="120"/>
        <w:ind w:left="284" w:hanging="284"/>
        <w:rPr>
          <w:rFonts w:ascii="Arial" w:hAnsi="Arial" w:cs="Arial"/>
          <w:iCs/>
          <w:sz w:val="22"/>
          <w:szCs w:val="22"/>
        </w:rPr>
      </w:pPr>
      <w:r w:rsidRPr="0019325B">
        <w:rPr>
          <w:rFonts w:ascii="Arial" w:hAnsi="Arial" w:cs="Arial"/>
          <w:iCs/>
          <w:sz w:val="22"/>
          <w:szCs w:val="22"/>
        </w:rPr>
        <w:t>All responses will be treated by MMG Education in strict confidence</w:t>
      </w:r>
    </w:p>
    <w:p w14:paraId="7F56465E" w14:textId="37A7C2F9" w:rsidR="00715EA1" w:rsidRPr="0019325B" w:rsidRDefault="00715EA1" w:rsidP="00AC5715">
      <w:pPr>
        <w:numPr>
          <w:ilvl w:val="0"/>
          <w:numId w:val="7"/>
        </w:numPr>
        <w:tabs>
          <w:tab w:val="clear" w:pos="360"/>
        </w:tabs>
        <w:spacing w:before="120" w:after="120"/>
        <w:ind w:left="284" w:hanging="284"/>
        <w:rPr>
          <w:rFonts w:ascii="Arial" w:hAnsi="Arial" w:cs="Arial"/>
          <w:iCs/>
          <w:sz w:val="22"/>
          <w:szCs w:val="22"/>
        </w:rPr>
      </w:pPr>
      <w:r w:rsidRPr="0019325B">
        <w:rPr>
          <w:rFonts w:ascii="Arial" w:hAnsi="Arial" w:cs="Arial"/>
          <w:iCs/>
          <w:sz w:val="22"/>
          <w:szCs w:val="22"/>
        </w:rPr>
        <w:t xml:space="preserve">No respondent will be identified to </w:t>
      </w:r>
      <w:r w:rsidR="00C20F6F">
        <w:rPr>
          <w:rFonts w:ascii="Arial" w:hAnsi="Arial" w:cs="Arial"/>
          <w:iCs/>
          <w:sz w:val="22"/>
          <w:szCs w:val="22"/>
        </w:rPr>
        <w:t>AISWA</w:t>
      </w:r>
      <w:r w:rsidRPr="0019325B">
        <w:rPr>
          <w:rFonts w:ascii="Arial" w:hAnsi="Arial" w:cs="Arial"/>
          <w:iCs/>
          <w:sz w:val="22"/>
          <w:szCs w:val="22"/>
        </w:rPr>
        <w:t xml:space="preserve"> by MMG Education on the basis of</w:t>
      </w:r>
      <w:r w:rsidR="00C20F6F">
        <w:rPr>
          <w:rFonts w:ascii="Arial" w:hAnsi="Arial" w:cs="Arial"/>
          <w:iCs/>
          <w:sz w:val="22"/>
          <w:szCs w:val="22"/>
        </w:rPr>
        <w:t xml:space="preserve"> </w:t>
      </w:r>
      <w:r w:rsidRPr="0019325B">
        <w:rPr>
          <w:rFonts w:ascii="Arial" w:hAnsi="Arial" w:cs="Arial"/>
          <w:iCs/>
          <w:sz w:val="22"/>
          <w:szCs w:val="22"/>
        </w:rPr>
        <w:t>responses made</w:t>
      </w:r>
    </w:p>
    <w:p w14:paraId="2BD67657" w14:textId="67747E47" w:rsidR="00715EA1" w:rsidRPr="00A43EE6" w:rsidRDefault="00715EA1" w:rsidP="00AC5715">
      <w:pPr>
        <w:numPr>
          <w:ilvl w:val="0"/>
          <w:numId w:val="7"/>
        </w:numPr>
        <w:tabs>
          <w:tab w:val="clear" w:pos="360"/>
        </w:tabs>
        <w:spacing w:before="120"/>
        <w:ind w:left="284" w:hanging="284"/>
        <w:rPr>
          <w:rFonts w:ascii="Arial" w:hAnsi="Arial" w:cs="Arial"/>
          <w:iCs/>
          <w:sz w:val="22"/>
          <w:szCs w:val="22"/>
        </w:rPr>
      </w:pPr>
      <w:r w:rsidRPr="0019325B">
        <w:rPr>
          <w:rFonts w:ascii="Arial" w:hAnsi="Arial" w:cs="Arial"/>
          <w:iCs/>
          <w:sz w:val="22"/>
          <w:szCs w:val="22"/>
        </w:rPr>
        <w:t>All data collected by MMG Education will remain under its control and archived a</w:t>
      </w:r>
      <w:r w:rsidR="00644F6C" w:rsidRPr="0019325B">
        <w:rPr>
          <w:rFonts w:ascii="Arial" w:hAnsi="Arial" w:cs="Arial"/>
          <w:iCs/>
          <w:sz w:val="22"/>
          <w:szCs w:val="22"/>
        </w:rPr>
        <w:t xml:space="preserve">ccording </w:t>
      </w:r>
      <w:r w:rsidR="00644F6C" w:rsidRPr="00A43EE6">
        <w:rPr>
          <w:rFonts w:ascii="Arial" w:hAnsi="Arial" w:cs="Arial"/>
          <w:iCs/>
          <w:sz w:val="22"/>
          <w:szCs w:val="22"/>
        </w:rPr>
        <w:t xml:space="preserve">to </w:t>
      </w:r>
      <w:r w:rsidR="00D22835" w:rsidRPr="00A43EE6">
        <w:rPr>
          <w:rFonts w:ascii="Arial" w:hAnsi="Arial" w:cs="Arial"/>
          <w:iCs/>
          <w:sz w:val="22"/>
          <w:szCs w:val="22"/>
        </w:rPr>
        <w:t xml:space="preserve">professional </w:t>
      </w:r>
      <w:r w:rsidR="00644F6C" w:rsidRPr="00A43EE6">
        <w:rPr>
          <w:rFonts w:ascii="Arial" w:hAnsi="Arial" w:cs="Arial"/>
          <w:iCs/>
          <w:sz w:val="22"/>
          <w:szCs w:val="22"/>
        </w:rPr>
        <w:t>research protocols</w:t>
      </w:r>
    </w:p>
    <w:p w14:paraId="5D86BA8D" w14:textId="77777777" w:rsidR="00715EA1" w:rsidRPr="00A43EE6" w:rsidRDefault="00715EA1" w:rsidP="00715EA1">
      <w:pPr>
        <w:rPr>
          <w:rFonts w:ascii="Arial" w:hAnsi="Arial" w:cs="Arial"/>
          <w:iCs/>
          <w:sz w:val="22"/>
          <w:szCs w:val="22"/>
        </w:rPr>
      </w:pPr>
    </w:p>
    <w:p w14:paraId="0A79402D" w14:textId="2D24F939" w:rsidR="00715EA1" w:rsidRPr="00A43EE6" w:rsidRDefault="00715EA1" w:rsidP="00715EA1">
      <w:pPr>
        <w:rPr>
          <w:rFonts w:ascii="Arial" w:hAnsi="Arial" w:cs="Arial"/>
          <w:iCs/>
          <w:sz w:val="22"/>
          <w:szCs w:val="22"/>
        </w:rPr>
      </w:pPr>
      <w:r w:rsidRPr="00A43EE6">
        <w:rPr>
          <w:rFonts w:ascii="Arial" w:hAnsi="Arial" w:cs="Arial"/>
          <w:iCs/>
          <w:sz w:val="22"/>
          <w:szCs w:val="22"/>
        </w:rPr>
        <w:t xml:space="preserve">The </w:t>
      </w:r>
      <w:r w:rsidR="00A43EE6" w:rsidRPr="00A43EE6">
        <w:rPr>
          <w:rFonts w:ascii="Arial" w:hAnsi="Arial" w:cs="Arial"/>
          <w:iCs/>
          <w:sz w:val="22"/>
          <w:szCs w:val="22"/>
        </w:rPr>
        <w:t xml:space="preserve">questionnaire </w:t>
      </w:r>
      <w:r w:rsidRPr="00A43EE6">
        <w:rPr>
          <w:rFonts w:ascii="Arial" w:hAnsi="Arial" w:cs="Arial"/>
          <w:iCs/>
          <w:sz w:val="22"/>
          <w:szCs w:val="22"/>
        </w:rPr>
        <w:t xml:space="preserve">is extensive and will cover the full range of </w:t>
      </w:r>
      <w:r w:rsidR="00A43EE6" w:rsidRPr="00A43EE6">
        <w:rPr>
          <w:rFonts w:ascii="Arial" w:hAnsi="Arial" w:cs="Arial"/>
          <w:iCs/>
          <w:sz w:val="22"/>
          <w:szCs w:val="22"/>
        </w:rPr>
        <w:t xml:space="preserve">our </w:t>
      </w:r>
      <w:r w:rsidR="00EB59BD" w:rsidRPr="00A43EE6">
        <w:rPr>
          <w:rFonts w:ascii="Arial" w:hAnsi="Arial" w:cs="Arial"/>
          <w:iCs/>
          <w:sz w:val="22"/>
          <w:szCs w:val="22"/>
        </w:rPr>
        <w:t>services, events and activities as well exploring your interest in future services.</w:t>
      </w:r>
    </w:p>
    <w:p w14:paraId="26CD25F8" w14:textId="273652D8" w:rsidR="00EB59BD" w:rsidRPr="00A43EE6" w:rsidRDefault="00EB59BD" w:rsidP="00715EA1">
      <w:pPr>
        <w:rPr>
          <w:rFonts w:ascii="Arial" w:hAnsi="Arial" w:cs="Arial"/>
          <w:iCs/>
          <w:sz w:val="22"/>
          <w:szCs w:val="22"/>
        </w:rPr>
      </w:pPr>
    </w:p>
    <w:p w14:paraId="2E7927DB" w14:textId="0188C945" w:rsidR="0084096C" w:rsidRDefault="0084096C" w:rsidP="0084096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Link</w:t>
      </w:r>
      <w:r w:rsidR="00F20543">
        <w:rPr>
          <w:b/>
          <w:bCs/>
          <w:sz w:val="26"/>
          <w:szCs w:val="26"/>
        </w:rPr>
        <w:t xml:space="preserve"> to online survey</w:t>
      </w:r>
      <w:r>
        <w:rPr>
          <w:b/>
          <w:bCs/>
          <w:sz w:val="26"/>
          <w:szCs w:val="26"/>
        </w:rPr>
        <w:t xml:space="preserve">: </w:t>
      </w:r>
      <w:hyperlink r:id="rId11" w:history="1">
        <w:r>
          <w:rPr>
            <w:rStyle w:val="Hyperlink"/>
            <w:b/>
            <w:bCs/>
            <w:sz w:val="26"/>
            <w:szCs w:val="26"/>
          </w:rPr>
          <w:t>www.edresearch.com.au/edu/AISWA</w:t>
        </w:r>
      </w:hyperlink>
    </w:p>
    <w:p w14:paraId="378DE535" w14:textId="77777777" w:rsidR="0084096C" w:rsidRDefault="0084096C" w:rsidP="00715EA1">
      <w:pPr>
        <w:rPr>
          <w:rFonts w:ascii="Arial" w:hAnsi="Arial" w:cs="Arial"/>
          <w:iCs/>
          <w:sz w:val="22"/>
          <w:szCs w:val="22"/>
        </w:rPr>
      </w:pPr>
    </w:p>
    <w:p w14:paraId="46117565" w14:textId="576C610E" w:rsidR="00722F18" w:rsidRDefault="00543A21" w:rsidP="00715EA1">
      <w:pPr>
        <w:rPr>
          <w:rFonts w:ascii="Arial" w:hAnsi="Arial" w:cs="Arial"/>
          <w:iCs/>
          <w:sz w:val="22"/>
          <w:szCs w:val="22"/>
        </w:rPr>
      </w:pPr>
      <w:bookmarkStart w:id="0" w:name="_GoBack"/>
      <w:r w:rsidRPr="00543A21">
        <w:rPr>
          <w:rFonts w:ascii="Arial" w:hAnsi="Arial" w:cs="Arial"/>
          <w:b/>
          <w:iCs/>
          <w:sz w:val="22"/>
          <w:szCs w:val="22"/>
        </w:rPr>
        <w:t>Please note</w:t>
      </w:r>
      <w:r>
        <w:rPr>
          <w:rFonts w:ascii="Arial" w:hAnsi="Arial" w:cs="Arial"/>
          <w:b/>
          <w:iCs/>
          <w:sz w:val="22"/>
          <w:szCs w:val="22"/>
        </w:rPr>
        <w:t xml:space="preserve"> the closing date for the link has been extended for another week until </w:t>
      </w:r>
      <w:r w:rsidR="00574440" w:rsidRPr="00543A21">
        <w:rPr>
          <w:rFonts w:ascii="Arial" w:hAnsi="Arial" w:cs="Arial"/>
          <w:b/>
          <w:iCs/>
          <w:sz w:val="22"/>
          <w:szCs w:val="22"/>
        </w:rPr>
        <w:t xml:space="preserve">Friday </w:t>
      </w:r>
      <w:r w:rsidRPr="00543A21">
        <w:rPr>
          <w:rFonts w:ascii="Arial" w:hAnsi="Arial" w:cs="Arial"/>
          <w:b/>
          <w:iCs/>
          <w:sz w:val="22"/>
          <w:szCs w:val="22"/>
        </w:rPr>
        <w:t>15</w:t>
      </w:r>
      <w:r w:rsidR="00574440" w:rsidRPr="00543A21">
        <w:rPr>
          <w:rFonts w:ascii="Arial" w:hAnsi="Arial" w:cs="Arial"/>
          <w:b/>
          <w:iCs/>
          <w:sz w:val="22"/>
          <w:szCs w:val="22"/>
        </w:rPr>
        <w:t xml:space="preserve"> November</w:t>
      </w:r>
      <w:r w:rsidR="00574440">
        <w:rPr>
          <w:rFonts w:ascii="Arial" w:hAnsi="Arial" w:cs="Arial"/>
          <w:iCs/>
          <w:sz w:val="22"/>
          <w:szCs w:val="22"/>
        </w:rPr>
        <w:t xml:space="preserve"> </w:t>
      </w:r>
      <w:bookmarkEnd w:id="0"/>
      <w:r w:rsidR="00574440">
        <w:rPr>
          <w:rFonts w:ascii="Arial" w:hAnsi="Arial" w:cs="Arial"/>
          <w:iCs/>
          <w:sz w:val="22"/>
          <w:szCs w:val="22"/>
        </w:rPr>
        <w:t>so you are encouraged to submit your feedback prior to that date.</w:t>
      </w:r>
    </w:p>
    <w:p w14:paraId="6DF07BD3" w14:textId="77777777" w:rsidR="00574440" w:rsidRPr="00A43EE6" w:rsidRDefault="00574440" w:rsidP="00715EA1">
      <w:pPr>
        <w:rPr>
          <w:rFonts w:ascii="Arial" w:hAnsi="Arial" w:cs="Arial"/>
          <w:iCs/>
          <w:sz w:val="22"/>
          <w:szCs w:val="22"/>
        </w:rPr>
      </w:pPr>
    </w:p>
    <w:sectPr w:rsidR="00574440" w:rsidRPr="00A43EE6" w:rsidSect="00161288">
      <w:pgSz w:w="11907" w:h="16840" w:code="9"/>
      <w:pgMar w:top="1440" w:right="1080" w:bottom="1440" w:left="1080" w:header="720" w:footer="9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C7CE2" w14:textId="77777777" w:rsidR="0005270C" w:rsidRDefault="0005270C">
      <w:r>
        <w:separator/>
      </w:r>
    </w:p>
  </w:endnote>
  <w:endnote w:type="continuationSeparator" w:id="0">
    <w:p w14:paraId="50D6798C" w14:textId="77777777" w:rsidR="0005270C" w:rsidRDefault="0005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989B7" w14:textId="77777777" w:rsidR="0005270C" w:rsidRDefault="0005270C">
      <w:r>
        <w:separator/>
      </w:r>
    </w:p>
  </w:footnote>
  <w:footnote w:type="continuationSeparator" w:id="0">
    <w:p w14:paraId="28F58956" w14:textId="77777777" w:rsidR="0005270C" w:rsidRDefault="00052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EF9"/>
    <w:multiLevelType w:val="hybridMultilevel"/>
    <w:tmpl w:val="6E64788A"/>
    <w:lvl w:ilvl="0" w:tplc="A54E2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3FAA"/>
    <w:multiLevelType w:val="hybridMultilevel"/>
    <w:tmpl w:val="44B437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54A10"/>
    <w:multiLevelType w:val="hybridMultilevel"/>
    <w:tmpl w:val="15CEF478"/>
    <w:lvl w:ilvl="0" w:tplc="EB12BA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E5012"/>
    <w:multiLevelType w:val="hybridMultilevel"/>
    <w:tmpl w:val="0A583428"/>
    <w:lvl w:ilvl="0" w:tplc="E79291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D3464"/>
    <w:multiLevelType w:val="hybridMultilevel"/>
    <w:tmpl w:val="DB865602"/>
    <w:lvl w:ilvl="0" w:tplc="3ADEC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9657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61557E7"/>
    <w:multiLevelType w:val="hybridMultilevel"/>
    <w:tmpl w:val="FA24DB98"/>
    <w:lvl w:ilvl="0" w:tplc="F40AC2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848F4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54344"/>
    <w:multiLevelType w:val="hybridMultilevel"/>
    <w:tmpl w:val="8D44104C"/>
    <w:lvl w:ilvl="0" w:tplc="9330F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CD549D"/>
    <w:multiLevelType w:val="hybridMultilevel"/>
    <w:tmpl w:val="9B0A4C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2FEF"/>
    <w:multiLevelType w:val="hybridMultilevel"/>
    <w:tmpl w:val="353A8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A6DA1"/>
    <w:multiLevelType w:val="hybridMultilevel"/>
    <w:tmpl w:val="808ACAAC"/>
    <w:lvl w:ilvl="0" w:tplc="13AE57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CAAE2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54286"/>
    <w:multiLevelType w:val="hybridMultilevel"/>
    <w:tmpl w:val="3A3EC9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65BB2"/>
    <w:multiLevelType w:val="hybridMultilevel"/>
    <w:tmpl w:val="0C4CFB2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025C4C"/>
    <w:multiLevelType w:val="hybridMultilevel"/>
    <w:tmpl w:val="45D09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59CF"/>
    <w:multiLevelType w:val="hybridMultilevel"/>
    <w:tmpl w:val="69927608"/>
    <w:lvl w:ilvl="0" w:tplc="E79291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77547"/>
    <w:multiLevelType w:val="hybridMultilevel"/>
    <w:tmpl w:val="F96ADE58"/>
    <w:lvl w:ilvl="0" w:tplc="4DC287EA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AA71C1"/>
    <w:multiLevelType w:val="hybridMultilevel"/>
    <w:tmpl w:val="908602FA"/>
    <w:lvl w:ilvl="0" w:tplc="3ADEC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EB7316E"/>
    <w:multiLevelType w:val="hybridMultilevel"/>
    <w:tmpl w:val="44B437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782CDC"/>
    <w:multiLevelType w:val="hybridMultilevel"/>
    <w:tmpl w:val="47D8AF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9E177B"/>
    <w:multiLevelType w:val="hybridMultilevel"/>
    <w:tmpl w:val="E61EBC44"/>
    <w:lvl w:ilvl="0" w:tplc="E7929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7CF8"/>
    <w:multiLevelType w:val="hybridMultilevel"/>
    <w:tmpl w:val="7750ADC6"/>
    <w:lvl w:ilvl="0" w:tplc="147679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6D46B4F"/>
    <w:multiLevelType w:val="hybridMultilevel"/>
    <w:tmpl w:val="FE906DE2"/>
    <w:lvl w:ilvl="0" w:tplc="F78E895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B5A74"/>
    <w:multiLevelType w:val="hybridMultilevel"/>
    <w:tmpl w:val="812E65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5E2CCB"/>
    <w:multiLevelType w:val="hybridMultilevel"/>
    <w:tmpl w:val="B56EAA38"/>
    <w:lvl w:ilvl="0" w:tplc="C3A29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767206"/>
    <w:multiLevelType w:val="hybridMultilevel"/>
    <w:tmpl w:val="5356A23E"/>
    <w:lvl w:ilvl="0" w:tplc="3ADEC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7238603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85A1F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A7C5F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3C61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32E4D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1088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35C9B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8AA60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7702D11"/>
    <w:multiLevelType w:val="hybridMultilevel"/>
    <w:tmpl w:val="53A42562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D79B4"/>
    <w:multiLevelType w:val="hybridMultilevel"/>
    <w:tmpl w:val="7A5470FE"/>
    <w:lvl w:ilvl="0" w:tplc="3732D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584300"/>
    <w:multiLevelType w:val="hybridMultilevel"/>
    <w:tmpl w:val="323CA62C"/>
    <w:lvl w:ilvl="0" w:tplc="3ADEC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5B92349D"/>
    <w:multiLevelType w:val="hybridMultilevel"/>
    <w:tmpl w:val="171ABC18"/>
    <w:lvl w:ilvl="0" w:tplc="5D7A7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0F40A7"/>
    <w:multiLevelType w:val="hybridMultilevel"/>
    <w:tmpl w:val="18BAE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97D3C"/>
    <w:multiLevelType w:val="hybridMultilevel"/>
    <w:tmpl w:val="752EFF16"/>
    <w:lvl w:ilvl="0" w:tplc="3ADEC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97BE0"/>
    <w:multiLevelType w:val="hybridMultilevel"/>
    <w:tmpl w:val="26829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4614E"/>
    <w:multiLevelType w:val="hybridMultilevel"/>
    <w:tmpl w:val="D7EC290A"/>
    <w:lvl w:ilvl="0" w:tplc="AB80E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82215"/>
    <w:multiLevelType w:val="hybridMultilevel"/>
    <w:tmpl w:val="563A4964"/>
    <w:lvl w:ilvl="0" w:tplc="A54E2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90879"/>
    <w:multiLevelType w:val="hybridMultilevel"/>
    <w:tmpl w:val="79065F58"/>
    <w:lvl w:ilvl="0" w:tplc="EB12BA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F72C4C"/>
    <w:multiLevelType w:val="multilevel"/>
    <w:tmpl w:val="53A4256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AD539B"/>
    <w:multiLevelType w:val="hybridMultilevel"/>
    <w:tmpl w:val="66FA1268"/>
    <w:lvl w:ilvl="0" w:tplc="E7929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D384A"/>
    <w:multiLevelType w:val="hybridMultilevel"/>
    <w:tmpl w:val="763C69B8"/>
    <w:lvl w:ilvl="0" w:tplc="8FE492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3ADEC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720FB"/>
    <w:multiLevelType w:val="hybridMultilevel"/>
    <w:tmpl w:val="F488AFFC"/>
    <w:lvl w:ilvl="0" w:tplc="EB12B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20"/>
  </w:num>
  <w:num w:numId="5">
    <w:abstractNumId w:val="18"/>
  </w:num>
  <w:num w:numId="6">
    <w:abstractNumId w:val="10"/>
  </w:num>
  <w:num w:numId="7">
    <w:abstractNumId w:val="37"/>
  </w:num>
  <w:num w:numId="8">
    <w:abstractNumId w:val="6"/>
  </w:num>
  <w:num w:numId="9">
    <w:abstractNumId w:val="11"/>
  </w:num>
  <w:num w:numId="10">
    <w:abstractNumId w:val="38"/>
  </w:num>
  <w:num w:numId="11">
    <w:abstractNumId w:val="34"/>
  </w:num>
  <w:num w:numId="12">
    <w:abstractNumId w:val="2"/>
  </w:num>
  <w:num w:numId="13">
    <w:abstractNumId w:val="28"/>
  </w:num>
  <w:num w:numId="14">
    <w:abstractNumId w:val="0"/>
  </w:num>
  <w:num w:numId="15">
    <w:abstractNumId w:val="30"/>
  </w:num>
  <w:num w:numId="16">
    <w:abstractNumId w:val="25"/>
  </w:num>
  <w:num w:numId="17">
    <w:abstractNumId w:val="35"/>
  </w:num>
  <w:num w:numId="18">
    <w:abstractNumId w:val="12"/>
  </w:num>
  <w:num w:numId="19">
    <w:abstractNumId w:val="23"/>
  </w:num>
  <w:num w:numId="20">
    <w:abstractNumId w:val="9"/>
  </w:num>
  <w:num w:numId="21">
    <w:abstractNumId w:val="15"/>
  </w:num>
  <w:num w:numId="22">
    <w:abstractNumId w:val="21"/>
  </w:num>
  <w:num w:numId="23">
    <w:abstractNumId w:val="32"/>
  </w:num>
  <w:num w:numId="24">
    <w:abstractNumId w:val="8"/>
  </w:num>
  <w:num w:numId="25">
    <w:abstractNumId w:val="13"/>
  </w:num>
  <w:num w:numId="26">
    <w:abstractNumId w:val="19"/>
  </w:num>
  <w:num w:numId="27">
    <w:abstractNumId w:val="31"/>
  </w:num>
  <w:num w:numId="28">
    <w:abstractNumId w:val="36"/>
  </w:num>
  <w:num w:numId="29">
    <w:abstractNumId w:val="4"/>
  </w:num>
  <w:num w:numId="30">
    <w:abstractNumId w:val="24"/>
  </w:num>
  <w:num w:numId="31">
    <w:abstractNumId w:val="22"/>
  </w:num>
  <w:num w:numId="32">
    <w:abstractNumId w:val="14"/>
  </w:num>
  <w:num w:numId="33">
    <w:abstractNumId w:val="17"/>
  </w:num>
  <w:num w:numId="34">
    <w:abstractNumId w:val="1"/>
  </w:num>
  <w:num w:numId="35">
    <w:abstractNumId w:val="3"/>
  </w:num>
  <w:num w:numId="36">
    <w:abstractNumId w:val="27"/>
  </w:num>
  <w:num w:numId="37">
    <w:abstractNumId w:val="26"/>
  </w:num>
  <w:num w:numId="38">
    <w:abstractNumId w:val="29"/>
  </w:num>
  <w:num w:numId="39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31"/>
    <w:rsid w:val="00000543"/>
    <w:rsid w:val="00002F01"/>
    <w:rsid w:val="00003287"/>
    <w:rsid w:val="00004CDF"/>
    <w:rsid w:val="00010965"/>
    <w:rsid w:val="00012393"/>
    <w:rsid w:val="00012ECB"/>
    <w:rsid w:val="00020492"/>
    <w:rsid w:val="00021BDA"/>
    <w:rsid w:val="000226F6"/>
    <w:rsid w:val="00032CFF"/>
    <w:rsid w:val="00034AA3"/>
    <w:rsid w:val="00037756"/>
    <w:rsid w:val="00037898"/>
    <w:rsid w:val="00044C1D"/>
    <w:rsid w:val="000452B1"/>
    <w:rsid w:val="00045308"/>
    <w:rsid w:val="0005270C"/>
    <w:rsid w:val="00060FFB"/>
    <w:rsid w:val="00061CAA"/>
    <w:rsid w:val="00064180"/>
    <w:rsid w:val="0006684B"/>
    <w:rsid w:val="00073611"/>
    <w:rsid w:val="000832E6"/>
    <w:rsid w:val="00083708"/>
    <w:rsid w:val="00084DDD"/>
    <w:rsid w:val="0009359D"/>
    <w:rsid w:val="0009715A"/>
    <w:rsid w:val="000973BE"/>
    <w:rsid w:val="000A512C"/>
    <w:rsid w:val="000A7B6A"/>
    <w:rsid w:val="000B3540"/>
    <w:rsid w:val="000C0449"/>
    <w:rsid w:val="000C29FA"/>
    <w:rsid w:val="000C3519"/>
    <w:rsid w:val="000C42AF"/>
    <w:rsid w:val="000C6259"/>
    <w:rsid w:val="000D7FF5"/>
    <w:rsid w:val="000E1F37"/>
    <w:rsid w:val="000E6773"/>
    <w:rsid w:val="000F20A8"/>
    <w:rsid w:val="000F4A2F"/>
    <w:rsid w:val="000F70D6"/>
    <w:rsid w:val="001065B4"/>
    <w:rsid w:val="00106B1D"/>
    <w:rsid w:val="00106DC7"/>
    <w:rsid w:val="001076FC"/>
    <w:rsid w:val="00110AD2"/>
    <w:rsid w:val="00117BB2"/>
    <w:rsid w:val="00123067"/>
    <w:rsid w:val="0012570D"/>
    <w:rsid w:val="00127602"/>
    <w:rsid w:val="0013231E"/>
    <w:rsid w:val="00135D06"/>
    <w:rsid w:val="00144D19"/>
    <w:rsid w:val="00152E75"/>
    <w:rsid w:val="001533CD"/>
    <w:rsid w:val="00154C0A"/>
    <w:rsid w:val="00161288"/>
    <w:rsid w:val="0016343B"/>
    <w:rsid w:val="001643D4"/>
    <w:rsid w:val="0016672F"/>
    <w:rsid w:val="00167C6E"/>
    <w:rsid w:val="00170106"/>
    <w:rsid w:val="00180126"/>
    <w:rsid w:val="00186F1C"/>
    <w:rsid w:val="001878E7"/>
    <w:rsid w:val="00187A39"/>
    <w:rsid w:val="0019035C"/>
    <w:rsid w:val="001904C4"/>
    <w:rsid w:val="00192742"/>
    <w:rsid w:val="00192E5C"/>
    <w:rsid w:val="0019325B"/>
    <w:rsid w:val="00196AA1"/>
    <w:rsid w:val="00196E43"/>
    <w:rsid w:val="001A561D"/>
    <w:rsid w:val="001B2C46"/>
    <w:rsid w:val="001B6537"/>
    <w:rsid w:val="001C57B4"/>
    <w:rsid w:val="001C64A0"/>
    <w:rsid w:val="001D39C4"/>
    <w:rsid w:val="001E2FC6"/>
    <w:rsid w:val="001E3D8F"/>
    <w:rsid w:val="001F3C9D"/>
    <w:rsid w:val="002049BA"/>
    <w:rsid w:val="00205D3E"/>
    <w:rsid w:val="0020698D"/>
    <w:rsid w:val="0021392D"/>
    <w:rsid w:val="002161EA"/>
    <w:rsid w:val="00217699"/>
    <w:rsid w:val="00220299"/>
    <w:rsid w:val="00220721"/>
    <w:rsid w:val="00222890"/>
    <w:rsid w:val="00223DB0"/>
    <w:rsid w:val="00226B56"/>
    <w:rsid w:val="00227347"/>
    <w:rsid w:val="00227CCE"/>
    <w:rsid w:val="00231FBA"/>
    <w:rsid w:val="00236CA8"/>
    <w:rsid w:val="00237E58"/>
    <w:rsid w:val="00241157"/>
    <w:rsid w:val="002455B5"/>
    <w:rsid w:val="00246114"/>
    <w:rsid w:val="00247F4E"/>
    <w:rsid w:val="00253FB8"/>
    <w:rsid w:val="0025580E"/>
    <w:rsid w:val="00257786"/>
    <w:rsid w:val="00257CC8"/>
    <w:rsid w:val="002658B0"/>
    <w:rsid w:val="002701DB"/>
    <w:rsid w:val="00274F8F"/>
    <w:rsid w:val="00282F3F"/>
    <w:rsid w:val="00284007"/>
    <w:rsid w:val="002853E7"/>
    <w:rsid w:val="0029096D"/>
    <w:rsid w:val="002930E8"/>
    <w:rsid w:val="00294534"/>
    <w:rsid w:val="00296CCF"/>
    <w:rsid w:val="00296F69"/>
    <w:rsid w:val="002A0D49"/>
    <w:rsid w:val="002A2A74"/>
    <w:rsid w:val="002A5CD2"/>
    <w:rsid w:val="002B189A"/>
    <w:rsid w:val="002D2671"/>
    <w:rsid w:val="002D7A98"/>
    <w:rsid w:val="002E5D56"/>
    <w:rsid w:val="002E62C5"/>
    <w:rsid w:val="002E6A34"/>
    <w:rsid w:val="0030050F"/>
    <w:rsid w:val="00302939"/>
    <w:rsid w:val="00305AC9"/>
    <w:rsid w:val="0031476A"/>
    <w:rsid w:val="00322FEC"/>
    <w:rsid w:val="00323474"/>
    <w:rsid w:val="00323DDF"/>
    <w:rsid w:val="0033272E"/>
    <w:rsid w:val="003332AB"/>
    <w:rsid w:val="003341AF"/>
    <w:rsid w:val="003401F1"/>
    <w:rsid w:val="00341A58"/>
    <w:rsid w:val="00344EFD"/>
    <w:rsid w:val="00345303"/>
    <w:rsid w:val="00345A57"/>
    <w:rsid w:val="003503E9"/>
    <w:rsid w:val="00351AB3"/>
    <w:rsid w:val="00351B15"/>
    <w:rsid w:val="00351F74"/>
    <w:rsid w:val="00353156"/>
    <w:rsid w:val="0035610C"/>
    <w:rsid w:val="00363279"/>
    <w:rsid w:val="00370D0B"/>
    <w:rsid w:val="00372D8F"/>
    <w:rsid w:val="00373B90"/>
    <w:rsid w:val="00375956"/>
    <w:rsid w:val="0037669E"/>
    <w:rsid w:val="0038013F"/>
    <w:rsid w:val="00383587"/>
    <w:rsid w:val="0039270B"/>
    <w:rsid w:val="00394D49"/>
    <w:rsid w:val="00394F49"/>
    <w:rsid w:val="003A2414"/>
    <w:rsid w:val="003A4E8D"/>
    <w:rsid w:val="003A72F4"/>
    <w:rsid w:val="003B1C77"/>
    <w:rsid w:val="003B3B36"/>
    <w:rsid w:val="003C0C24"/>
    <w:rsid w:val="003C49D5"/>
    <w:rsid w:val="003C5F9F"/>
    <w:rsid w:val="003D1906"/>
    <w:rsid w:val="003D77C3"/>
    <w:rsid w:val="003E1714"/>
    <w:rsid w:val="003E3253"/>
    <w:rsid w:val="003E33D3"/>
    <w:rsid w:val="003E3E70"/>
    <w:rsid w:val="003E46FC"/>
    <w:rsid w:val="003E5F10"/>
    <w:rsid w:val="003E6747"/>
    <w:rsid w:val="003E7E7F"/>
    <w:rsid w:val="003F1CBA"/>
    <w:rsid w:val="003F2B53"/>
    <w:rsid w:val="003F2C26"/>
    <w:rsid w:val="003F4BB4"/>
    <w:rsid w:val="003F5A93"/>
    <w:rsid w:val="003F6CD7"/>
    <w:rsid w:val="00402C90"/>
    <w:rsid w:val="004030AD"/>
    <w:rsid w:val="0040399C"/>
    <w:rsid w:val="00404097"/>
    <w:rsid w:val="0040517E"/>
    <w:rsid w:val="004051C9"/>
    <w:rsid w:val="0040722E"/>
    <w:rsid w:val="00417408"/>
    <w:rsid w:val="00417CC2"/>
    <w:rsid w:val="00423796"/>
    <w:rsid w:val="0042382A"/>
    <w:rsid w:val="00425378"/>
    <w:rsid w:val="00425E46"/>
    <w:rsid w:val="004265DA"/>
    <w:rsid w:val="00426E10"/>
    <w:rsid w:val="00433C8D"/>
    <w:rsid w:val="00437A34"/>
    <w:rsid w:val="00452F82"/>
    <w:rsid w:val="004549E1"/>
    <w:rsid w:val="00454B36"/>
    <w:rsid w:val="00463FE8"/>
    <w:rsid w:val="00471890"/>
    <w:rsid w:val="00482E4B"/>
    <w:rsid w:val="004957C4"/>
    <w:rsid w:val="004A2E36"/>
    <w:rsid w:val="004A4D93"/>
    <w:rsid w:val="004A5056"/>
    <w:rsid w:val="004A6641"/>
    <w:rsid w:val="004A78A9"/>
    <w:rsid w:val="004B1C71"/>
    <w:rsid w:val="004B1E99"/>
    <w:rsid w:val="004C3F6F"/>
    <w:rsid w:val="004C406E"/>
    <w:rsid w:val="004C6539"/>
    <w:rsid w:val="004D0DEB"/>
    <w:rsid w:val="004D1A52"/>
    <w:rsid w:val="004D391D"/>
    <w:rsid w:val="004D58EB"/>
    <w:rsid w:val="004D747A"/>
    <w:rsid w:val="004D7492"/>
    <w:rsid w:val="004E35F1"/>
    <w:rsid w:val="004F08D1"/>
    <w:rsid w:val="004F1121"/>
    <w:rsid w:val="004F17B3"/>
    <w:rsid w:val="004F2B9B"/>
    <w:rsid w:val="004F2EB1"/>
    <w:rsid w:val="0050135D"/>
    <w:rsid w:val="00501D23"/>
    <w:rsid w:val="005041EB"/>
    <w:rsid w:val="00513FEE"/>
    <w:rsid w:val="00514CCB"/>
    <w:rsid w:val="00517D86"/>
    <w:rsid w:val="00520A86"/>
    <w:rsid w:val="00521024"/>
    <w:rsid w:val="005217E7"/>
    <w:rsid w:val="005233D9"/>
    <w:rsid w:val="005236F9"/>
    <w:rsid w:val="00525897"/>
    <w:rsid w:val="00525B32"/>
    <w:rsid w:val="00525FA2"/>
    <w:rsid w:val="00527401"/>
    <w:rsid w:val="00533ED7"/>
    <w:rsid w:val="00536D85"/>
    <w:rsid w:val="005372A4"/>
    <w:rsid w:val="005377C3"/>
    <w:rsid w:val="005378C9"/>
    <w:rsid w:val="0054028E"/>
    <w:rsid w:val="00541D75"/>
    <w:rsid w:val="00543A21"/>
    <w:rsid w:val="00545E2A"/>
    <w:rsid w:val="005476FD"/>
    <w:rsid w:val="00554012"/>
    <w:rsid w:val="0055504C"/>
    <w:rsid w:val="0056082A"/>
    <w:rsid w:val="00560F93"/>
    <w:rsid w:val="00573DC7"/>
    <w:rsid w:val="00574440"/>
    <w:rsid w:val="005768A6"/>
    <w:rsid w:val="00580333"/>
    <w:rsid w:val="00580F0D"/>
    <w:rsid w:val="00581E84"/>
    <w:rsid w:val="0058298F"/>
    <w:rsid w:val="00582C0C"/>
    <w:rsid w:val="00587BF1"/>
    <w:rsid w:val="00591071"/>
    <w:rsid w:val="005910FA"/>
    <w:rsid w:val="00591C1B"/>
    <w:rsid w:val="0059597C"/>
    <w:rsid w:val="005974DD"/>
    <w:rsid w:val="005A065B"/>
    <w:rsid w:val="005A1B2D"/>
    <w:rsid w:val="005A64CA"/>
    <w:rsid w:val="005B102B"/>
    <w:rsid w:val="005B5EE8"/>
    <w:rsid w:val="005B5F80"/>
    <w:rsid w:val="005C1A75"/>
    <w:rsid w:val="005C22A1"/>
    <w:rsid w:val="005C52D8"/>
    <w:rsid w:val="005C656B"/>
    <w:rsid w:val="005D2815"/>
    <w:rsid w:val="005D5FD6"/>
    <w:rsid w:val="005E1A78"/>
    <w:rsid w:val="005E2E61"/>
    <w:rsid w:val="005F7205"/>
    <w:rsid w:val="00602757"/>
    <w:rsid w:val="00603726"/>
    <w:rsid w:val="00605CF1"/>
    <w:rsid w:val="006062F5"/>
    <w:rsid w:val="00615851"/>
    <w:rsid w:val="00621A2B"/>
    <w:rsid w:val="00623115"/>
    <w:rsid w:val="006252FE"/>
    <w:rsid w:val="00626CB5"/>
    <w:rsid w:val="0063169A"/>
    <w:rsid w:val="00632229"/>
    <w:rsid w:val="006322C3"/>
    <w:rsid w:val="006365F2"/>
    <w:rsid w:val="00642A57"/>
    <w:rsid w:val="00644F6C"/>
    <w:rsid w:val="00645474"/>
    <w:rsid w:val="0065367A"/>
    <w:rsid w:val="006553AA"/>
    <w:rsid w:val="00656142"/>
    <w:rsid w:val="00656A29"/>
    <w:rsid w:val="006653D1"/>
    <w:rsid w:val="00666F9A"/>
    <w:rsid w:val="00672A76"/>
    <w:rsid w:val="00674FC2"/>
    <w:rsid w:val="00676BC9"/>
    <w:rsid w:val="0067719F"/>
    <w:rsid w:val="00682148"/>
    <w:rsid w:val="00683A24"/>
    <w:rsid w:val="00690DDD"/>
    <w:rsid w:val="00691658"/>
    <w:rsid w:val="006974D9"/>
    <w:rsid w:val="00697FF9"/>
    <w:rsid w:val="006A1D22"/>
    <w:rsid w:val="006A2305"/>
    <w:rsid w:val="006A53AC"/>
    <w:rsid w:val="006A5EA0"/>
    <w:rsid w:val="006B244F"/>
    <w:rsid w:val="006B404A"/>
    <w:rsid w:val="006B4AF5"/>
    <w:rsid w:val="006B5495"/>
    <w:rsid w:val="006B7695"/>
    <w:rsid w:val="006C3921"/>
    <w:rsid w:val="006C60A2"/>
    <w:rsid w:val="006C6770"/>
    <w:rsid w:val="006C6A6B"/>
    <w:rsid w:val="006D2A5B"/>
    <w:rsid w:val="006D339B"/>
    <w:rsid w:val="006D49B1"/>
    <w:rsid w:val="006E4AC5"/>
    <w:rsid w:val="006E7246"/>
    <w:rsid w:val="00703BB6"/>
    <w:rsid w:val="00703E54"/>
    <w:rsid w:val="00710665"/>
    <w:rsid w:val="007117B2"/>
    <w:rsid w:val="007159AE"/>
    <w:rsid w:val="00715EA1"/>
    <w:rsid w:val="00720BBD"/>
    <w:rsid w:val="00721009"/>
    <w:rsid w:val="007212F6"/>
    <w:rsid w:val="00722F18"/>
    <w:rsid w:val="00723738"/>
    <w:rsid w:val="007259BA"/>
    <w:rsid w:val="00726770"/>
    <w:rsid w:val="00741A50"/>
    <w:rsid w:val="00742DAE"/>
    <w:rsid w:val="00746481"/>
    <w:rsid w:val="00750E86"/>
    <w:rsid w:val="00756E0B"/>
    <w:rsid w:val="0076093B"/>
    <w:rsid w:val="00761EC5"/>
    <w:rsid w:val="0076353C"/>
    <w:rsid w:val="00766B32"/>
    <w:rsid w:val="00767F6D"/>
    <w:rsid w:val="007742D8"/>
    <w:rsid w:val="007752AA"/>
    <w:rsid w:val="00776AC7"/>
    <w:rsid w:val="00782885"/>
    <w:rsid w:val="00782FCA"/>
    <w:rsid w:val="00784E24"/>
    <w:rsid w:val="00787555"/>
    <w:rsid w:val="00792332"/>
    <w:rsid w:val="00794278"/>
    <w:rsid w:val="00797930"/>
    <w:rsid w:val="007A2B2B"/>
    <w:rsid w:val="007A5DAE"/>
    <w:rsid w:val="007A6302"/>
    <w:rsid w:val="007A7655"/>
    <w:rsid w:val="007B3541"/>
    <w:rsid w:val="007B4785"/>
    <w:rsid w:val="007B5D48"/>
    <w:rsid w:val="007B5E00"/>
    <w:rsid w:val="007B600D"/>
    <w:rsid w:val="007B67FD"/>
    <w:rsid w:val="007C1BC3"/>
    <w:rsid w:val="007D1075"/>
    <w:rsid w:val="007D37C6"/>
    <w:rsid w:val="007D49EA"/>
    <w:rsid w:val="007D7085"/>
    <w:rsid w:val="007E0DFA"/>
    <w:rsid w:val="007E20B2"/>
    <w:rsid w:val="007E23ED"/>
    <w:rsid w:val="007E5C77"/>
    <w:rsid w:val="007F0E0A"/>
    <w:rsid w:val="007F1DF6"/>
    <w:rsid w:val="007F6BC0"/>
    <w:rsid w:val="007F7E54"/>
    <w:rsid w:val="00801233"/>
    <w:rsid w:val="008015BA"/>
    <w:rsid w:val="00803233"/>
    <w:rsid w:val="0080729B"/>
    <w:rsid w:val="00814D68"/>
    <w:rsid w:val="0081539E"/>
    <w:rsid w:val="00816763"/>
    <w:rsid w:val="00820E0D"/>
    <w:rsid w:val="00823479"/>
    <w:rsid w:val="00824AF9"/>
    <w:rsid w:val="0084096C"/>
    <w:rsid w:val="00845DAB"/>
    <w:rsid w:val="00847558"/>
    <w:rsid w:val="00854348"/>
    <w:rsid w:val="008547BA"/>
    <w:rsid w:val="00855440"/>
    <w:rsid w:val="008563FF"/>
    <w:rsid w:val="00856CC3"/>
    <w:rsid w:val="00857A33"/>
    <w:rsid w:val="0086007A"/>
    <w:rsid w:val="008641B5"/>
    <w:rsid w:val="00867D10"/>
    <w:rsid w:val="008748A1"/>
    <w:rsid w:val="008764F7"/>
    <w:rsid w:val="008815FA"/>
    <w:rsid w:val="008832BC"/>
    <w:rsid w:val="00885067"/>
    <w:rsid w:val="008911E0"/>
    <w:rsid w:val="00892754"/>
    <w:rsid w:val="00892A5F"/>
    <w:rsid w:val="00897B75"/>
    <w:rsid w:val="008A619F"/>
    <w:rsid w:val="008A647A"/>
    <w:rsid w:val="008A7D5C"/>
    <w:rsid w:val="008B1442"/>
    <w:rsid w:val="008B54DF"/>
    <w:rsid w:val="008B5F7F"/>
    <w:rsid w:val="008C03EB"/>
    <w:rsid w:val="008C43AD"/>
    <w:rsid w:val="008C5783"/>
    <w:rsid w:val="008D1934"/>
    <w:rsid w:val="008D22A8"/>
    <w:rsid w:val="008D28C5"/>
    <w:rsid w:val="008D3736"/>
    <w:rsid w:val="008E2011"/>
    <w:rsid w:val="008E76C3"/>
    <w:rsid w:val="008F1822"/>
    <w:rsid w:val="008F2121"/>
    <w:rsid w:val="008F2BF7"/>
    <w:rsid w:val="008F324F"/>
    <w:rsid w:val="008F385D"/>
    <w:rsid w:val="008F5113"/>
    <w:rsid w:val="009026D5"/>
    <w:rsid w:val="009067A6"/>
    <w:rsid w:val="009101BC"/>
    <w:rsid w:val="0091711D"/>
    <w:rsid w:val="009233FD"/>
    <w:rsid w:val="00935BC4"/>
    <w:rsid w:val="009427E5"/>
    <w:rsid w:val="0094418F"/>
    <w:rsid w:val="00944873"/>
    <w:rsid w:val="00947688"/>
    <w:rsid w:val="0095218F"/>
    <w:rsid w:val="00952BA4"/>
    <w:rsid w:val="00953D1B"/>
    <w:rsid w:val="00961AD7"/>
    <w:rsid w:val="00962209"/>
    <w:rsid w:val="00963221"/>
    <w:rsid w:val="0096504B"/>
    <w:rsid w:val="00971049"/>
    <w:rsid w:val="009748EA"/>
    <w:rsid w:val="009872F2"/>
    <w:rsid w:val="00991FEE"/>
    <w:rsid w:val="00992C6D"/>
    <w:rsid w:val="009A1FD8"/>
    <w:rsid w:val="009A40AE"/>
    <w:rsid w:val="009B26D9"/>
    <w:rsid w:val="009C265F"/>
    <w:rsid w:val="009C44BD"/>
    <w:rsid w:val="009C48C5"/>
    <w:rsid w:val="009C669C"/>
    <w:rsid w:val="009C7F05"/>
    <w:rsid w:val="009D52CB"/>
    <w:rsid w:val="009E0771"/>
    <w:rsid w:val="009E3620"/>
    <w:rsid w:val="009E4187"/>
    <w:rsid w:val="009E60F4"/>
    <w:rsid w:val="009E65AA"/>
    <w:rsid w:val="009F4320"/>
    <w:rsid w:val="009F490E"/>
    <w:rsid w:val="009F60B8"/>
    <w:rsid w:val="009F7E5C"/>
    <w:rsid w:val="00A017A4"/>
    <w:rsid w:val="00A0480E"/>
    <w:rsid w:val="00A05248"/>
    <w:rsid w:val="00A05B67"/>
    <w:rsid w:val="00A16190"/>
    <w:rsid w:val="00A2397D"/>
    <w:rsid w:val="00A26E96"/>
    <w:rsid w:val="00A3055B"/>
    <w:rsid w:val="00A32DF7"/>
    <w:rsid w:val="00A33EA1"/>
    <w:rsid w:val="00A3499C"/>
    <w:rsid w:val="00A37514"/>
    <w:rsid w:val="00A42C06"/>
    <w:rsid w:val="00A43EE6"/>
    <w:rsid w:val="00A43EEF"/>
    <w:rsid w:val="00A445F8"/>
    <w:rsid w:val="00A45766"/>
    <w:rsid w:val="00A52EB1"/>
    <w:rsid w:val="00A535FB"/>
    <w:rsid w:val="00A5462D"/>
    <w:rsid w:val="00A55197"/>
    <w:rsid w:val="00A60CAC"/>
    <w:rsid w:val="00A63458"/>
    <w:rsid w:val="00A63706"/>
    <w:rsid w:val="00A6531B"/>
    <w:rsid w:val="00A661FE"/>
    <w:rsid w:val="00A8005E"/>
    <w:rsid w:val="00A803A8"/>
    <w:rsid w:val="00A835B8"/>
    <w:rsid w:val="00A86658"/>
    <w:rsid w:val="00A8734B"/>
    <w:rsid w:val="00A87B08"/>
    <w:rsid w:val="00A96854"/>
    <w:rsid w:val="00A96AD0"/>
    <w:rsid w:val="00AA352B"/>
    <w:rsid w:val="00AA609A"/>
    <w:rsid w:val="00AB04CB"/>
    <w:rsid w:val="00AB38A8"/>
    <w:rsid w:val="00AB4B9D"/>
    <w:rsid w:val="00AB523A"/>
    <w:rsid w:val="00AC066B"/>
    <w:rsid w:val="00AC50C1"/>
    <w:rsid w:val="00AC5715"/>
    <w:rsid w:val="00AD1A47"/>
    <w:rsid w:val="00AD59EF"/>
    <w:rsid w:val="00AE30BA"/>
    <w:rsid w:val="00AF0878"/>
    <w:rsid w:val="00AF4D59"/>
    <w:rsid w:val="00B01502"/>
    <w:rsid w:val="00B12401"/>
    <w:rsid w:val="00B13672"/>
    <w:rsid w:val="00B21016"/>
    <w:rsid w:val="00B2155E"/>
    <w:rsid w:val="00B239FC"/>
    <w:rsid w:val="00B31B93"/>
    <w:rsid w:val="00B34433"/>
    <w:rsid w:val="00B353CD"/>
    <w:rsid w:val="00B36BD3"/>
    <w:rsid w:val="00B370C3"/>
    <w:rsid w:val="00B40BD8"/>
    <w:rsid w:val="00B418E3"/>
    <w:rsid w:val="00B42AB8"/>
    <w:rsid w:val="00B43AFB"/>
    <w:rsid w:val="00B4583A"/>
    <w:rsid w:val="00B507D0"/>
    <w:rsid w:val="00B54AB9"/>
    <w:rsid w:val="00B557A6"/>
    <w:rsid w:val="00B61A73"/>
    <w:rsid w:val="00B65AE8"/>
    <w:rsid w:val="00B67CFC"/>
    <w:rsid w:val="00B71757"/>
    <w:rsid w:val="00B776BB"/>
    <w:rsid w:val="00B815E7"/>
    <w:rsid w:val="00B8271E"/>
    <w:rsid w:val="00B82FC3"/>
    <w:rsid w:val="00B83ACF"/>
    <w:rsid w:val="00B83BC0"/>
    <w:rsid w:val="00B853E4"/>
    <w:rsid w:val="00B86D43"/>
    <w:rsid w:val="00B87094"/>
    <w:rsid w:val="00B9027B"/>
    <w:rsid w:val="00B90E7D"/>
    <w:rsid w:val="00B9454C"/>
    <w:rsid w:val="00B96DDB"/>
    <w:rsid w:val="00BA435D"/>
    <w:rsid w:val="00BA4C96"/>
    <w:rsid w:val="00BB1BD3"/>
    <w:rsid w:val="00BB3140"/>
    <w:rsid w:val="00BB3850"/>
    <w:rsid w:val="00BB7FFD"/>
    <w:rsid w:val="00BC2108"/>
    <w:rsid w:val="00BC4728"/>
    <w:rsid w:val="00BD3E44"/>
    <w:rsid w:val="00BD620A"/>
    <w:rsid w:val="00BF294A"/>
    <w:rsid w:val="00BF2B76"/>
    <w:rsid w:val="00BF31D2"/>
    <w:rsid w:val="00C10D5B"/>
    <w:rsid w:val="00C20608"/>
    <w:rsid w:val="00C20F6F"/>
    <w:rsid w:val="00C24CFD"/>
    <w:rsid w:val="00C268F6"/>
    <w:rsid w:val="00C315C6"/>
    <w:rsid w:val="00C3422B"/>
    <w:rsid w:val="00C52CED"/>
    <w:rsid w:val="00C55206"/>
    <w:rsid w:val="00C572E0"/>
    <w:rsid w:val="00C651E5"/>
    <w:rsid w:val="00C725A3"/>
    <w:rsid w:val="00C73176"/>
    <w:rsid w:val="00C73530"/>
    <w:rsid w:val="00C77360"/>
    <w:rsid w:val="00C82A29"/>
    <w:rsid w:val="00C82D23"/>
    <w:rsid w:val="00C85E4A"/>
    <w:rsid w:val="00C91548"/>
    <w:rsid w:val="00C93FF9"/>
    <w:rsid w:val="00CA43B0"/>
    <w:rsid w:val="00CA60CF"/>
    <w:rsid w:val="00CA6CA0"/>
    <w:rsid w:val="00CB2202"/>
    <w:rsid w:val="00CB6DA6"/>
    <w:rsid w:val="00CB756D"/>
    <w:rsid w:val="00CC0B99"/>
    <w:rsid w:val="00CC3193"/>
    <w:rsid w:val="00CC3972"/>
    <w:rsid w:val="00CC5FB2"/>
    <w:rsid w:val="00CD0D23"/>
    <w:rsid w:val="00CD11C8"/>
    <w:rsid w:val="00CD2322"/>
    <w:rsid w:val="00CD3F8D"/>
    <w:rsid w:val="00CE0D02"/>
    <w:rsid w:val="00CE516A"/>
    <w:rsid w:val="00CF00B7"/>
    <w:rsid w:val="00CF0665"/>
    <w:rsid w:val="00CF42C2"/>
    <w:rsid w:val="00CF51A0"/>
    <w:rsid w:val="00CF59BE"/>
    <w:rsid w:val="00CF6B95"/>
    <w:rsid w:val="00CF6F35"/>
    <w:rsid w:val="00D0270B"/>
    <w:rsid w:val="00D06441"/>
    <w:rsid w:val="00D122FF"/>
    <w:rsid w:val="00D13C90"/>
    <w:rsid w:val="00D15EEB"/>
    <w:rsid w:val="00D16034"/>
    <w:rsid w:val="00D22835"/>
    <w:rsid w:val="00D300FC"/>
    <w:rsid w:val="00D3194B"/>
    <w:rsid w:val="00D31D0B"/>
    <w:rsid w:val="00D37FCF"/>
    <w:rsid w:val="00D42497"/>
    <w:rsid w:val="00D42D33"/>
    <w:rsid w:val="00D42EC7"/>
    <w:rsid w:val="00D42EF4"/>
    <w:rsid w:val="00D44A31"/>
    <w:rsid w:val="00D44EEF"/>
    <w:rsid w:val="00D45AF0"/>
    <w:rsid w:val="00D47BC8"/>
    <w:rsid w:val="00D505AE"/>
    <w:rsid w:val="00D5093A"/>
    <w:rsid w:val="00D53FA4"/>
    <w:rsid w:val="00D55F14"/>
    <w:rsid w:val="00D56B06"/>
    <w:rsid w:val="00D613B0"/>
    <w:rsid w:val="00D6579D"/>
    <w:rsid w:val="00D70C2B"/>
    <w:rsid w:val="00D70E4D"/>
    <w:rsid w:val="00D7132C"/>
    <w:rsid w:val="00D73131"/>
    <w:rsid w:val="00D73214"/>
    <w:rsid w:val="00D74160"/>
    <w:rsid w:val="00D832CD"/>
    <w:rsid w:val="00D8708C"/>
    <w:rsid w:val="00D87AD8"/>
    <w:rsid w:val="00D9239D"/>
    <w:rsid w:val="00D95459"/>
    <w:rsid w:val="00DA1D28"/>
    <w:rsid w:val="00DA3887"/>
    <w:rsid w:val="00DA3B6B"/>
    <w:rsid w:val="00DA4A81"/>
    <w:rsid w:val="00DB65AE"/>
    <w:rsid w:val="00DC2598"/>
    <w:rsid w:val="00DC3797"/>
    <w:rsid w:val="00DC70B3"/>
    <w:rsid w:val="00DD47FD"/>
    <w:rsid w:val="00DE1D26"/>
    <w:rsid w:val="00DE23B7"/>
    <w:rsid w:val="00DE7E5F"/>
    <w:rsid w:val="00DF323F"/>
    <w:rsid w:val="00DF3809"/>
    <w:rsid w:val="00DF6D1E"/>
    <w:rsid w:val="00E0202B"/>
    <w:rsid w:val="00E051C8"/>
    <w:rsid w:val="00E1511C"/>
    <w:rsid w:val="00E1700D"/>
    <w:rsid w:val="00E203C0"/>
    <w:rsid w:val="00E21E96"/>
    <w:rsid w:val="00E2510C"/>
    <w:rsid w:val="00E26860"/>
    <w:rsid w:val="00E27CAE"/>
    <w:rsid w:val="00E34CB8"/>
    <w:rsid w:val="00E43207"/>
    <w:rsid w:val="00E45845"/>
    <w:rsid w:val="00E64063"/>
    <w:rsid w:val="00E66233"/>
    <w:rsid w:val="00E66971"/>
    <w:rsid w:val="00E71035"/>
    <w:rsid w:val="00E76522"/>
    <w:rsid w:val="00E76FDB"/>
    <w:rsid w:val="00E83CAC"/>
    <w:rsid w:val="00E91290"/>
    <w:rsid w:val="00EA057D"/>
    <w:rsid w:val="00EA0782"/>
    <w:rsid w:val="00EA519B"/>
    <w:rsid w:val="00EA6429"/>
    <w:rsid w:val="00EA6AD0"/>
    <w:rsid w:val="00EB0081"/>
    <w:rsid w:val="00EB0EDC"/>
    <w:rsid w:val="00EB30FB"/>
    <w:rsid w:val="00EB59BD"/>
    <w:rsid w:val="00EC3D91"/>
    <w:rsid w:val="00ED3E6C"/>
    <w:rsid w:val="00ED65F1"/>
    <w:rsid w:val="00EE0171"/>
    <w:rsid w:val="00EE2255"/>
    <w:rsid w:val="00EE2E6F"/>
    <w:rsid w:val="00EE5566"/>
    <w:rsid w:val="00EE55E9"/>
    <w:rsid w:val="00EE69D5"/>
    <w:rsid w:val="00EF09B7"/>
    <w:rsid w:val="00EF43DF"/>
    <w:rsid w:val="00EF5157"/>
    <w:rsid w:val="00F00A24"/>
    <w:rsid w:val="00F018E1"/>
    <w:rsid w:val="00F04A9A"/>
    <w:rsid w:val="00F0603D"/>
    <w:rsid w:val="00F12F40"/>
    <w:rsid w:val="00F13222"/>
    <w:rsid w:val="00F20543"/>
    <w:rsid w:val="00F22780"/>
    <w:rsid w:val="00F234CB"/>
    <w:rsid w:val="00F332F7"/>
    <w:rsid w:val="00F402C3"/>
    <w:rsid w:val="00F41AE2"/>
    <w:rsid w:val="00F46949"/>
    <w:rsid w:val="00F476C8"/>
    <w:rsid w:val="00F50041"/>
    <w:rsid w:val="00F51407"/>
    <w:rsid w:val="00F546BE"/>
    <w:rsid w:val="00F605BA"/>
    <w:rsid w:val="00F62F5C"/>
    <w:rsid w:val="00F6590B"/>
    <w:rsid w:val="00F7169F"/>
    <w:rsid w:val="00F73D1E"/>
    <w:rsid w:val="00F73F9F"/>
    <w:rsid w:val="00F74FDA"/>
    <w:rsid w:val="00F8155C"/>
    <w:rsid w:val="00F815E2"/>
    <w:rsid w:val="00F830EA"/>
    <w:rsid w:val="00F83A95"/>
    <w:rsid w:val="00F85E29"/>
    <w:rsid w:val="00F97414"/>
    <w:rsid w:val="00FA69C8"/>
    <w:rsid w:val="00FB0CBF"/>
    <w:rsid w:val="00FB57BC"/>
    <w:rsid w:val="00FB72A7"/>
    <w:rsid w:val="00FB79B7"/>
    <w:rsid w:val="00FC005D"/>
    <w:rsid w:val="00FC06E0"/>
    <w:rsid w:val="00FC1294"/>
    <w:rsid w:val="00FC6199"/>
    <w:rsid w:val="00FC6C08"/>
    <w:rsid w:val="00FD0626"/>
    <w:rsid w:val="00FD2D9B"/>
    <w:rsid w:val="00FD5774"/>
    <w:rsid w:val="00FE078C"/>
    <w:rsid w:val="00FE2F88"/>
    <w:rsid w:val="00FE4D86"/>
    <w:rsid w:val="00FF3495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339D5"/>
  <w15:docId w15:val="{EE1ABB25-8F5E-4737-8AD6-35692B7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3131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246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2D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73131"/>
    <w:pPr>
      <w:keepNext/>
      <w:tabs>
        <w:tab w:val="num" w:pos="480"/>
      </w:tabs>
      <w:spacing w:before="60" w:after="60"/>
      <w:ind w:left="480" w:hanging="4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31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731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3131"/>
  </w:style>
  <w:style w:type="character" w:styleId="Hyperlink">
    <w:name w:val="Hyperlink"/>
    <w:basedOn w:val="DefaultParagraphFont"/>
    <w:rsid w:val="00D73131"/>
    <w:rPr>
      <w:color w:val="0000FF"/>
      <w:u w:val="single"/>
    </w:rPr>
  </w:style>
  <w:style w:type="paragraph" w:customStyle="1" w:styleId="Heading-blue">
    <w:name w:val="Heading - blue"/>
    <w:basedOn w:val="Normal"/>
    <w:rsid w:val="00D73131"/>
    <w:rPr>
      <w:b/>
      <w:color w:val="0000FF"/>
      <w:sz w:val="32"/>
      <w:szCs w:val="20"/>
      <w:lang w:val="en-GB"/>
    </w:rPr>
  </w:style>
  <w:style w:type="paragraph" w:styleId="NormalWeb">
    <w:name w:val="Normal (Web)"/>
    <w:basedOn w:val="Normal"/>
    <w:rsid w:val="00246114"/>
    <w:pPr>
      <w:spacing w:before="100" w:beforeAutospacing="1" w:after="100" w:afterAutospacing="1"/>
    </w:pPr>
    <w:rPr>
      <w:lang w:val="en-US"/>
    </w:rPr>
  </w:style>
  <w:style w:type="numbering" w:styleId="111111">
    <w:name w:val="Outline List 2"/>
    <w:basedOn w:val="NoList"/>
    <w:rsid w:val="00226B56"/>
    <w:pPr>
      <w:numPr>
        <w:numId w:val="1"/>
      </w:numPr>
    </w:pPr>
  </w:style>
  <w:style w:type="character" w:customStyle="1" w:styleId="HeaderChar">
    <w:name w:val="Header Char"/>
    <w:basedOn w:val="DefaultParagraphFont"/>
    <w:link w:val="Header"/>
    <w:rsid w:val="00A43EEF"/>
    <w:rPr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190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4C4"/>
    <w:rPr>
      <w:rFonts w:ascii="Tahoma" w:hAnsi="Tahoma" w:cs="Tahoma"/>
      <w:sz w:val="16"/>
      <w:szCs w:val="16"/>
      <w:lang w:val="en-AU"/>
    </w:rPr>
  </w:style>
  <w:style w:type="paragraph" w:customStyle="1" w:styleId="style1">
    <w:name w:val="style1"/>
    <w:basedOn w:val="Normal"/>
    <w:rsid w:val="00C725A3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56E0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3169A"/>
    <w:rPr>
      <w:rFonts w:eastAsia="Calibr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63169A"/>
    <w:rPr>
      <w:rFonts w:eastAsia="Calibri"/>
      <w:color w:val="000000"/>
      <w:sz w:val="24"/>
      <w:szCs w:val="24"/>
      <w:lang w:val="en-AU"/>
    </w:rPr>
  </w:style>
  <w:style w:type="character" w:styleId="Emphasis">
    <w:name w:val="Emphasis"/>
    <w:basedOn w:val="DefaultParagraphFont"/>
    <w:uiPriority w:val="20"/>
    <w:qFormat/>
    <w:rsid w:val="00C20F6F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722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tect-au.mimecast.com/s/mlK2CyoNErtjm1EcRRbru?domain=edresearch.com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803B992E45F48B849B7AF97122A62" ma:contentTypeVersion="7" ma:contentTypeDescription="Create a new document." ma:contentTypeScope="" ma:versionID="75198b148626267a62c23787fdc9a1ab">
  <xsd:schema xmlns:xsd="http://www.w3.org/2001/XMLSchema" xmlns:xs="http://www.w3.org/2001/XMLSchema" xmlns:p="http://schemas.microsoft.com/office/2006/metadata/properties" xmlns:ns3="d7d71d6f-392a-4f1f-8e32-0c134fa30cd6" targetNamespace="http://schemas.microsoft.com/office/2006/metadata/properties" ma:root="true" ma:fieldsID="3e95be99d9be3d5aeb3e9d76e318ac72" ns3:_="">
    <xsd:import namespace="d7d71d6f-392a-4f1f-8e32-0c134fa30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71d6f-392a-4f1f-8e32-0c134fa30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0E4B0-6606-4BC1-AA9E-6BD028B38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B2BC7-EFB9-412C-B807-85B863997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D9CA2-9E1F-4287-839E-414CE6E9C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71d6f-392a-4f1f-8e32-0c134fa30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Commercial-in-Confidence</vt:lpstr>
    </vt:vector>
  </TitlesOfParts>
  <Company>Toshiba</Company>
  <LinksUpToDate>false</LinksUpToDate>
  <CharactersWithSpaces>1621</CharactersWithSpaces>
  <SharedDoc>false</SharedDoc>
  <HLinks>
    <vt:vector size="6" baseType="variant">
      <vt:variant>
        <vt:i4>2359416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http://en.wikipedia.org/wiki/File:Mlcperth.jpg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Commercial-in-Confidence</dc:title>
  <dc:creator>matthew.hird</dc:creator>
  <cp:lastModifiedBy>Reception</cp:lastModifiedBy>
  <cp:revision>2</cp:revision>
  <cp:lastPrinted>2019-10-20T23:10:00Z</cp:lastPrinted>
  <dcterms:created xsi:type="dcterms:W3CDTF">2019-11-07T02:53:00Z</dcterms:created>
  <dcterms:modified xsi:type="dcterms:W3CDTF">2019-11-07T02:53:00Z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0x0101003B8803B992E45F48B849B7AF97122A62</vt:lpwstr>
  </property>
</Properties>
</file>