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F8F6D71" w14:textId="77777777" w:rsidR="001744AC" w:rsidRPr="00BA0A17" w:rsidRDefault="00017472" w:rsidP="00A768F4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</w:rPr>
      </w:pPr>
      <w:r>
        <w:rPr>
          <w:rFonts w:ascii="Cambria" w:eastAsia="Batang" w:hAnsi="Cambria" w:cs="Arial Unicode MS"/>
          <w:b/>
          <w:bCs/>
          <w:noProof/>
          <w:color w:val="0000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98B1B8" wp14:editId="26E6A0F5">
                <wp:simplePos x="0" y="0"/>
                <wp:positionH relativeFrom="column">
                  <wp:posOffset>221170</wp:posOffset>
                </wp:positionH>
                <wp:positionV relativeFrom="paragraph">
                  <wp:posOffset>-554990</wp:posOffset>
                </wp:positionV>
                <wp:extent cx="1206500" cy="1057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9D312E" w14:textId="77777777" w:rsidR="00017472" w:rsidRDefault="000174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0FDF0F" wp14:editId="78ECFE8A">
                                  <wp:extent cx="929030" cy="1006687"/>
                                  <wp:effectExtent l="0" t="0" r="4445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234" cy="103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98B1B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4pt;margin-top:-43.7pt;width:95pt;height:8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" fillcolor="white [3201]" stroked="f" strokeweight=".5pt">
                <v:textbox>
                  <w:txbxContent>
                    <w:p w14:paraId="589D312E" w14:textId="77777777" w:rsidR="00017472" w:rsidRDefault="00017472">
                      <w:r>
                        <w:rPr>
                          <w:noProof/>
                        </w:rPr>
                        <w:drawing>
                          <wp:inline distT="0" distB="0" distL="0" distR="0" wp14:anchorId="210FDF0F" wp14:editId="78ECFE8A">
                            <wp:extent cx="929030" cy="1006687"/>
                            <wp:effectExtent l="0" t="0" r="4445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234" cy="103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eastAsia="Batang" w:hAnsi="Cambria" w:cs="Arial Unicode MS"/>
          <w:b/>
          <w:bCs/>
          <w:noProof/>
          <w:color w:val="0000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B9AAEC" wp14:editId="05DF0A5C">
                <wp:simplePos x="0" y="0"/>
                <wp:positionH relativeFrom="column">
                  <wp:posOffset>800100</wp:posOffset>
                </wp:positionH>
                <wp:positionV relativeFrom="paragraph">
                  <wp:posOffset>-487112</wp:posOffset>
                </wp:positionV>
                <wp:extent cx="5600700" cy="187642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88AC9" w14:textId="77777777" w:rsidR="001744AC" w:rsidRPr="001744AC" w:rsidRDefault="001744AC" w:rsidP="00174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36"/>
                                <w:szCs w:val="40"/>
                                <w:lang w:val="en-US"/>
                              </w:rPr>
                            </w:pPr>
                            <w:r w:rsidRPr="001744AC">
                              <w:rPr>
                                <w:b/>
                                <w:color w:val="000080"/>
                                <w:sz w:val="36"/>
                                <w:szCs w:val="40"/>
                                <w:lang w:val="en-US"/>
                              </w:rPr>
                              <w:t>Australian Association of Religious Education</w:t>
                            </w:r>
                          </w:p>
                          <w:p w14:paraId="35B0F791" w14:textId="77777777" w:rsidR="001744AC" w:rsidRPr="001744AC" w:rsidRDefault="001744AC" w:rsidP="00174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4"/>
                                <w:szCs w:val="32"/>
                                <w:lang w:val="en-US"/>
                              </w:rPr>
                            </w:pPr>
                            <w:r w:rsidRPr="001744AC">
                              <w:rPr>
                                <w:b/>
                                <w:color w:val="000080"/>
                                <w:sz w:val="24"/>
                                <w:szCs w:val="32"/>
                                <w:lang w:val="en-US"/>
                              </w:rPr>
                              <w:t>WA Branch</w:t>
                            </w:r>
                          </w:p>
                          <w:p w14:paraId="61165881" w14:textId="77777777" w:rsidR="001744AC" w:rsidRPr="00A768F4" w:rsidRDefault="001744AC" w:rsidP="001744A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80"/>
                                <w:sz w:val="2"/>
                                <w:lang w:val="en-US"/>
                              </w:rPr>
                            </w:pPr>
                          </w:p>
                          <w:p w14:paraId="314E3D1B" w14:textId="77777777" w:rsidR="001744AC" w:rsidRPr="00A768F4" w:rsidRDefault="001744AC" w:rsidP="001744AC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eastAsia="Batang" w:hAnsi="Bodoni MT" w:cs="Arial Unicode MS"/>
                                <w:b/>
                                <w:bCs/>
                                <w:color w:val="000080"/>
                                <w:sz w:val="36"/>
                                <w:szCs w:val="54"/>
                                <w:lang w:val="en-US"/>
                              </w:rPr>
                            </w:pPr>
                            <w:r w:rsidRPr="00A768F4">
                              <w:rPr>
                                <w:rFonts w:ascii="Bodoni MT" w:eastAsia="Batang" w:hAnsi="Bodoni MT" w:cs="Arial Unicode MS"/>
                                <w:b/>
                                <w:bCs/>
                                <w:color w:val="000080"/>
                                <w:sz w:val="36"/>
                                <w:szCs w:val="54"/>
                                <w:lang w:val="en-US"/>
                              </w:rPr>
                              <w:t>AWARD of MERIT</w:t>
                            </w:r>
                            <w:r w:rsidR="00A166ED">
                              <w:rPr>
                                <w:rFonts w:ascii="Bodoni MT" w:eastAsia="Batang" w:hAnsi="Bodoni MT" w:cs="Arial Unicode MS"/>
                                <w:b/>
                                <w:bCs/>
                                <w:color w:val="000080"/>
                                <w:sz w:val="36"/>
                                <w:szCs w:val="54"/>
                                <w:lang w:val="en-US"/>
                              </w:rPr>
                              <w:t>ORIOUS SERVICE</w:t>
                            </w:r>
                          </w:p>
                          <w:p w14:paraId="218B1265" w14:textId="51B527F0" w:rsidR="001744AC" w:rsidRPr="00A768F4" w:rsidRDefault="001744AC" w:rsidP="001744AC">
                            <w:pPr>
                              <w:spacing w:after="0" w:line="240" w:lineRule="auto"/>
                              <w:jc w:val="center"/>
                              <w:rPr>
                                <w:rFonts w:ascii="Bodoni MT" w:eastAsia="Batang" w:hAnsi="Bodoni MT" w:cs="Arial Unicode MS"/>
                                <w:b/>
                                <w:bCs/>
                                <w:color w:val="000080"/>
                                <w:sz w:val="30"/>
                                <w:szCs w:val="48"/>
                                <w:lang w:val="en-US"/>
                              </w:rPr>
                            </w:pPr>
                            <w:r w:rsidRPr="00A768F4">
                              <w:rPr>
                                <w:rFonts w:ascii="Bodoni MT" w:eastAsia="Batang" w:hAnsi="Bodoni MT" w:cs="Arial Unicode MS"/>
                                <w:b/>
                                <w:bCs/>
                                <w:color w:val="000080"/>
                                <w:sz w:val="30"/>
                                <w:szCs w:val="48"/>
                                <w:lang w:val="en-US"/>
                              </w:rPr>
                              <w:t>NOMINATION FORM</w:t>
                            </w:r>
                            <w:r w:rsidR="00A768F4">
                              <w:rPr>
                                <w:rFonts w:ascii="Bodoni MT" w:eastAsia="Batang" w:hAnsi="Bodoni MT" w:cs="Arial Unicode MS"/>
                                <w:b/>
                                <w:bCs/>
                                <w:color w:val="000080"/>
                                <w:sz w:val="30"/>
                                <w:szCs w:val="48"/>
                                <w:lang w:val="en-US"/>
                              </w:rPr>
                              <w:t xml:space="preserve"> 201</w:t>
                            </w:r>
                            <w:r w:rsidR="00C61A92">
                              <w:rPr>
                                <w:rFonts w:ascii="Bodoni MT" w:eastAsia="Batang" w:hAnsi="Bodoni MT" w:cs="Arial Unicode MS"/>
                                <w:b/>
                                <w:bCs/>
                                <w:color w:val="000080"/>
                                <w:sz w:val="30"/>
                                <w:szCs w:val="48"/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9AAEC" id="Text Box 2" o:spid="_x0000_s1027" type="#_x0000_t202" style="position:absolute;margin-left:63pt;margin-top:-38.35pt;width:441pt;height:14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" stroked="f">
                <v:textbox style="mso-fit-shape-to-text:t">
                  <w:txbxContent>
                    <w:p w14:paraId="0FB88AC9" w14:textId="77777777" w:rsidR="001744AC" w:rsidRPr="001744AC" w:rsidRDefault="001744AC" w:rsidP="001744AC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36"/>
                          <w:szCs w:val="40"/>
                          <w:lang w:val="en-US"/>
                        </w:rPr>
                      </w:pPr>
                      <w:r w:rsidRPr="001744AC">
                        <w:rPr>
                          <w:b/>
                          <w:color w:val="000080"/>
                          <w:sz w:val="36"/>
                          <w:szCs w:val="40"/>
                          <w:lang w:val="en-US"/>
                        </w:rPr>
                        <w:t>Australian Association of Religious Education</w:t>
                      </w:r>
                    </w:p>
                    <w:p w14:paraId="35B0F791" w14:textId="77777777" w:rsidR="001744AC" w:rsidRPr="001744AC" w:rsidRDefault="001744AC" w:rsidP="001744AC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4"/>
                          <w:szCs w:val="32"/>
                          <w:lang w:val="en-US"/>
                        </w:rPr>
                      </w:pPr>
                      <w:r w:rsidRPr="001744AC">
                        <w:rPr>
                          <w:b/>
                          <w:color w:val="000080"/>
                          <w:sz w:val="24"/>
                          <w:szCs w:val="32"/>
                          <w:lang w:val="en-US"/>
                        </w:rPr>
                        <w:t>WA Branch</w:t>
                      </w:r>
                    </w:p>
                    <w:p w14:paraId="61165881" w14:textId="77777777" w:rsidR="001744AC" w:rsidRPr="00A768F4" w:rsidRDefault="001744AC" w:rsidP="001744AC">
                      <w:pPr>
                        <w:spacing w:after="0" w:line="240" w:lineRule="auto"/>
                        <w:jc w:val="center"/>
                        <w:rPr>
                          <w:b/>
                          <w:color w:val="000080"/>
                          <w:sz w:val="2"/>
                          <w:lang w:val="en-US"/>
                        </w:rPr>
                      </w:pPr>
                    </w:p>
                    <w:p w14:paraId="314E3D1B" w14:textId="77777777" w:rsidR="001744AC" w:rsidRPr="00A768F4" w:rsidRDefault="001744AC" w:rsidP="001744AC">
                      <w:pPr>
                        <w:spacing w:after="0" w:line="240" w:lineRule="auto"/>
                        <w:jc w:val="center"/>
                        <w:rPr>
                          <w:rFonts w:ascii="Bodoni MT" w:eastAsia="Batang" w:hAnsi="Bodoni MT" w:cs="Arial Unicode MS"/>
                          <w:b/>
                          <w:bCs/>
                          <w:color w:val="000080"/>
                          <w:sz w:val="36"/>
                          <w:szCs w:val="54"/>
                          <w:lang w:val="en-US"/>
                        </w:rPr>
                      </w:pPr>
                      <w:r w:rsidRPr="00A768F4">
                        <w:rPr>
                          <w:rFonts w:ascii="Bodoni MT" w:eastAsia="Batang" w:hAnsi="Bodoni MT" w:cs="Arial Unicode MS"/>
                          <w:b/>
                          <w:bCs/>
                          <w:color w:val="000080"/>
                          <w:sz w:val="36"/>
                          <w:szCs w:val="54"/>
                          <w:lang w:val="en-US"/>
                        </w:rPr>
                        <w:t>AWARD of MERIT</w:t>
                      </w:r>
                      <w:r w:rsidR="00A166ED">
                        <w:rPr>
                          <w:rFonts w:ascii="Bodoni MT" w:eastAsia="Batang" w:hAnsi="Bodoni MT" w:cs="Arial Unicode MS"/>
                          <w:b/>
                          <w:bCs/>
                          <w:color w:val="000080"/>
                          <w:sz w:val="36"/>
                          <w:szCs w:val="54"/>
                          <w:lang w:val="en-US"/>
                        </w:rPr>
                        <w:t>ORIOUS SERVICE</w:t>
                      </w:r>
                    </w:p>
                    <w:p w14:paraId="218B1265" w14:textId="51B527F0" w:rsidR="001744AC" w:rsidRPr="00A768F4" w:rsidRDefault="001744AC" w:rsidP="001744AC">
                      <w:pPr>
                        <w:spacing w:after="0" w:line="240" w:lineRule="auto"/>
                        <w:jc w:val="center"/>
                        <w:rPr>
                          <w:rFonts w:ascii="Bodoni MT" w:eastAsia="Batang" w:hAnsi="Bodoni MT" w:cs="Arial Unicode MS"/>
                          <w:b/>
                          <w:bCs/>
                          <w:color w:val="000080"/>
                          <w:sz w:val="30"/>
                          <w:szCs w:val="48"/>
                          <w:lang w:val="en-US"/>
                        </w:rPr>
                      </w:pPr>
                      <w:r w:rsidRPr="00A768F4">
                        <w:rPr>
                          <w:rFonts w:ascii="Bodoni MT" w:eastAsia="Batang" w:hAnsi="Bodoni MT" w:cs="Arial Unicode MS"/>
                          <w:b/>
                          <w:bCs/>
                          <w:color w:val="000080"/>
                          <w:sz w:val="30"/>
                          <w:szCs w:val="48"/>
                          <w:lang w:val="en-US"/>
                        </w:rPr>
                        <w:t>NOMINATION FORM</w:t>
                      </w:r>
                      <w:r w:rsidR="00A768F4">
                        <w:rPr>
                          <w:rFonts w:ascii="Bodoni MT" w:eastAsia="Batang" w:hAnsi="Bodoni MT" w:cs="Arial Unicode MS"/>
                          <w:b/>
                          <w:bCs/>
                          <w:color w:val="000080"/>
                          <w:sz w:val="30"/>
                          <w:szCs w:val="48"/>
                          <w:lang w:val="en-US"/>
                        </w:rPr>
                        <w:t xml:space="preserve"> 201</w:t>
                      </w:r>
                      <w:r w:rsidR="00C61A92">
                        <w:rPr>
                          <w:rFonts w:ascii="Bodoni MT" w:eastAsia="Batang" w:hAnsi="Bodoni MT" w:cs="Arial Unicode MS"/>
                          <w:b/>
                          <w:bCs/>
                          <w:color w:val="000080"/>
                          <w:sz w:val="30"/>
                          <w:szCs w:val="48"/>
                          <w:lang w:val="en-US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6669FB" w14:textId="77777777" w:rsidR="00050364" w:rsidRDefault="00050364" w:rsidP="008C1B38">
      <w:pPr>
        <w:spacing w:after="0"/>
        <w:ind w:right="-142"/>
        <w:jc w:val="both"/>
        <w:rPr>
          <w:rFonts w:ascii="Cambria" w:eastAsia="Batang" w:hAnsi="Cambria" w:cs="Arial Unicode MS"/>
          <w:bCs/>
          <w:color w:val="000080"/>
          <w:lang w:val="en-US"/>
        </w:rPr>
      </w:pPr>
    </w:p>
    <w:p w14:paraId="2FFCAB9C" w14:textId="77777777" w:rsidR="00017472" w:rsidRDefault="00017472" w:rsidP="008C1B38">
      <w:pPr>
        <w:spacing w:after="0"/>
        <w:ind w:right="-142"/>
        <w:jc w:val="both"/>
        <w:rPr>
          <w:rFonts w:ascii="Cambria" w:eastAsia="Batang" w:hAnsi="Cambria" w:cs="Arial Unicode MS"/>
          <w:bCs/>
          <w:color w:val="000080"/>
          <w:lang w:val="en-US"/>
        </w:rPr>
      </w:pPr>
    </w:p>
    <w:p w14:paraId="0B504908" w14:textId="77777777" w:rsidR="00017472" w:rsidRDefault="00017472" w:rsidP="008C1B38">
      <w:pPr>
        <w:spacing w:after="0"/>
        <w:ind w:right="-142"/>
        <w:jc w:val="both"/>
        <w:rPr>
          <w:rFonts w:ascii="Cambria" w:eastAsia="Batang" w:hAnsi="Cambria" w:cs="Arial Unicode MS"/>
          <w:bCs/>
          <w:color w:val="000080"/>
          <w:lang w:val="en-US"/>
        </w:rPr>
      </w:pPr>
    </w:p>
    <w:p w14:paraId="220E64B7" w14:textId="77777777" w:rsidR="00017472" w:rsidRDefault="00017472" w:rsidP="008C1B38">
      <w:pPr>
        <w:spacing w:after="0"/>
        <w:ind w:right="-142"/>
        <w:jc w:val="both"/>
        <w:rPr>
          <w:rFonts w:ascii="Cambria" w:eastAsia="Batang" w:hAnsi="Cambria" w:cs="Arial Unicode MS"/>
          <w:bCs/>
          <w:color w:val="000080"/>
          <w:lang w:val="en-US"/>
        </w:rPr>
      </w:pPr>
    </w:p>
    <w:p w14:paraId="1D3A8BC9" w14:textId="77777777" w:rsidR="00E13ECC" w:rsidRDefault="00E13ECC" w:rsidP="008C1B38">
      <w:pPr>
        <w:spacing w:after="0"/>
        <w:ind w:right="-142"/>
        <w:jc w:val="both"/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</w:pPr>
    </w:p>
    <w:p w14:paraId="6A11668C" w14:textId="77777777" w:rsidR="00E13ECC" w:rsidRDefault="00E13ECC" w:rsidP="008C1B38">
      <w:pPr>
        <w:spacing w:after="0"/>
        <w:ind w:right="-142"/>
        <w:jc w:val="both"/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</w:pPr>
    </w:p>
    <w:p w14:paraId="38980278" w14:textId="00D73C9C" w:rsidR="001744AC" w:rsidRPr="00E77357" w:rsidRDefault="001744AC" w:rsidP="008C1B38">
      <w:pPr>
        <w:spacing w:after="0"/>
        <w:ind w:right="-142"/>
        <w:jc w:val="both"/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The Merit Award</w:t>
      </w:r>
      <w:r w:rsidR="00A768F4"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s conferred by the Australian Association for Religious Education are </w:t>
      </w:r>
      <w:r w:rsidR="005642EE"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intended to </w:t>
      </w:r>
      <w:proofErr w:type="spellStart"/>
      <w:r w:rsidR="005642EE"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recognis</w:t>
      </w: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e</w:t>
      </w:r>
      <w:proofErr w:type="spellEnd"/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and acknowledge </w:t>
      </w:r>
      <w:r w:rsidR="00816832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chaplains and </w:t>
      </w:r>
      <w:r w:rsidR="00F97672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educators in the fields of -</w:t>
      </w: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</w:t>
      </w:r>
      <w:r w:rsidR="00F97672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service learning, </w:t>
      </w:r>
      <w:r w:rsidR="008C1B38"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ethics, philosophy, </w:t>
      </w: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values</w:t>
      </w:r>
      <w:r w:rsidR="006C0CF5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, </w:t>
      </w: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spirituality </w:t>
      </w:r>
      <w:r w:rsidR="006C0CF5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and </w:t>
      </w:r>
      <w:r w:rsidR="006C0CF5"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religious</w:t>
      </w:r>
      <w:r w:rsidR="006C0CF5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</w:t>
      </w: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education</w:t>
      </w:r>
      <w:r w:rsidR="00F97672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-</w:t>
      </w: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who have made a significant contribution </w:t>
      </w:r>
      <w:r w:rsidR="00D23A6A"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to their field </w:t>
      </w:r>
      <w:r w:rsidRPr="00E77357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in Western Australia.</w:t>
      </w:r>
    </w:p>
    <w:p w14:paraId="3AA387DE" w14:textId="77777777" w:rsidR="001744AC" w:rsidRPr="00E77357" w:rsidRDefault="001744AC" w:rsidP="001744AC">
      <w:pPr>
        <w:spacing w:after="0"/>
        <w:ind w:firstLine="720"/>
        <w:jc w:val="both"/>
        <w:rPr>
          <w:rFonts w:ascii="Cambria" w:eastAsia="Batang" w:hAnsi="Cambria" w:cs="Arial Unicode MS"/>
          <w:bCs/>
          <w:color w:val="000080"/>
          <w:sz w:val="10"/>
          <w:szCs w:val="20"/>
          <w:lang w:val="en-US"/>
        </w:rPr>
      </w:pPr>
    </w:p>
    <w:p w14:paraId="2EA0140F" w14:textId="77777777" w:rsidR="001744AC" w:rsidRPr="00E77357" w:rsidRDefault="001744AC" w:rsidP="001744AC">
      <w:pPr>
        <w:spacing w:after="0"/>
        <w:rPr>
          <w:rFonts w:ascii="Cambria" w:eastAsia="Batang" w:hAnsi="Cambria" w:cs="Arial Unicode MS"/>
          <w:bCs/>
          <w:color w:val="000080"/>
          <w:sz w:val="20"/>
          <w:szCs w:val="20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 xml:space="preserve">Awards may be conferred on individuals from </w:t>
      </w:r>
      <w:r w:rsidR="008C1B38"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the following categories:</w:t>
      </w:r>
    </w:p>
    <w:p w14:paraId="4E2E5712" w14:textId="77777777" w:rsidR="00A768F4" w:rsidRPr="00E77357" w:rsidRDefault="00A768F4" w:rsidP="001744AC">
      <w:pPr>
        <w:numPr>
          <w:ilvl w:val="0"/>
          <w:numId w:val="4"/>
        </w:numPr>
        <w:spacing w:after="0" w:line="240" w:lineRule="auto"/>
        <w:rPr>
          <w:rFonts w:ascii="Cambria" w:eastAsia="Batang" w:hAnsi="Cambria" w:cs="Arial Unicode MS"/>
          <w:bCs/>
          <w:color w:val="000080"/>
          <w:sz w:val="20"/>
          <w:szCs w:val="20"/>
        </w:rPr>
        <w:sectPr w:rsidR="00A768F4" w:rsidRPr="00E77357" w:rsidSect="008C1B38">
          <w:pgSz w:w="12240" w:h="15840"/>
          <w:pgMar w:top="1134" w:right="1134" w:bottom="851" w:left="1134" w:header="720" w:footer="720" w:gutter="0"/>
          <w:cols w:space="720"/>
          <w:docGrid w:linePitch="360"/>
        </w:sectPr>
      </w:pPr>
    </w:p>
    <w:p w14:paraId="62CF1C49" w14:textId="77777777" w:rsidR="001744AC" w:rsidRPr="00E77357" w:rsidRDefault="00E77357" w:rsidP="00A768F4">
      <w:pPr>
        <w:numPr>
          <w:ilvl w:val="0"/>
          <w:numId w:val="4"/>
        </w:numPr>
        <w:spacing w:after="0" w:line="240" w:lineRule="auto"/>
        <w:ind w:left="284" w:firstLine="142"/>
        <w:rPr>
          <w:rFonts w:ascii="Cambria" w:eastAsia="Batang" w:hAnsi="Cambria" w:cs="Arial Unicode MS"/>
          <w:bCs/>
          <w:color w:val="000080"/>
          <w:sz w:val="20"/>
          <w:szCs w:val="20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Primary S</w:t>
      </w:r>
      <w:r w:rsidR="001744AC"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chools</w:t>
      </w:r>
    </w:p>
    <w:p w14:paraId="3E7D190D" w14:textId="77777777" w:rsidR="001744AC" w:rsidRPr="00E77357" w:rsidRDefault="00E77357" w:rsidP="00A768F4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Cambria" w:eastAsia="Batang" w:hAnsi="Cambria" w:cs="Arial Unicode MS"/>
          <w:bCs/>
          <w:color w:val="000080"/>
          <w:sz w:val="20"/>
          <w:szCs w:val="20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Secondary S</w:t>
      </w:r>
      <w:r w:rsidR="001744AC"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chools</w:t>
      </w:r>
    </w:p>
    <w:p w14:paraId="6036DD37" w14:textId="77777777" w:rsidR="001744AC" w:rsidRPr="00E77357" w:rsidRDefault="00E77357" w:rsidP="00A768F4">
      <w:pPr>
        <w:numPr>
          <w:ilvl w:val="0"/>
          <w:numId w:val="4"/>
        </w:numPr>
        <w:spacing w:after="0" w:line="240" w:lineRule="auto"/>
        <w:ind w:left="284" w:right="-194" w:hanging="426"/>
        <w:rPr>
          <w:rFonts w:ascii="Cambria" w:eastAsia="Batang" w:hAnsi="Cambria" w:cs="Arial Unicode MS"/>
          <w:bCs/>
          <w:color w:val="000080"/>
          <w:sz w:val="20"/>
          <w:szCs w:val="20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Tertiary I</w:t>
      </w:r>
      <w:r w:rsidR="001744AC"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 xml:space="preserve">nstitutions </w:t>
      </w:r>
      <w:r w:rsidR="00A768F4"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/ Other Professional Education</w:t>
      </w:r>
    </w:p>
    <w:p w14:paraId="33D16A7C" w14:textId="77777777" w:rsidR="00A768F4" w:rsidRPr="00E77357" w:rsidRDefault="001744AC" w:rsidP="00A768F4">
      <w:pPr>
        <w:numPr>
          <w:ilvl w:val="0"/>
          <w:numId w:val="4"/>
        </w:numPr>
        <w:spacing w:after="0" w:line="240" w:lineRule="auto"/>
        <w:ind w:left="284" w:hanging="426"/>
        <w:rPr>
          <w:rFonts w:ascii="Cambria" w:eastAsia="Batang" w:hAnsi="Cambria" w:cs="Arial Unicode MS"/>
          <w:bCs/>
          <w:color w:val="000080"/>
          <w:sz w:val="20"/>
          <w:szCs w:val="20"/>
        </w:rPr>
        <w:sectPr w:rsidR="00A768F4" w:rsidRPr="00E77357" w:rsidSect="00A768F4">
          <w:type w:val="continuous"/>
          <w:pgSz w:w="12240" w:h="15840"/>
          <w:pgMar w:top="1134" w:right="1134" w:bottom="851" w:left="1134" w:header="720" w:footer="720" w:gutter="0"/>
          <w:cols w:num="2" w:space="720"/>
          <w:docGrid w:linePitch="360"/>
        </w:sectPr>
      </w:pPr>
      <w:r w:rsidRPr="00E77357">
        <w:rPr>
          <w:rFonts w:ascii="Cambria" w:eastAsia="Batang" w:hAnsi="Cambria" w:cs="Arial Unicode MS"/>
          <w:bCs/>
          <w:color w:val="000080"/>
          <w:sz w:val="20"/>
          <w:szCs w:val="20"/>
        </w:rPr>
        <w:t>Chaplains / Campus Ministers</w:t>
      </w:r>
    </w:p>
    <w:p w14:paraId="03EEF948" w14:textId="77777777" w:rsidR="001744AC" w:rsidRPr="00E77357" w:rsidRDefault="001744AC" w:rsidP="00E77357">
      <w:pPr>
        <w:spacing w:after="0"/>
        <w:jc w:val="both"/>
        <w:rPr>
          <w:rFonts w:ascii="Cambria" w:eastAsia="Batang" w:hAnsi="Cambria" w:cs="Arial Unicode MS"/>
          <w:bCs/>
          <w:color w:val="000080"/>
          <w:sz w:val="10"/>
          <w:szCs w:val="20"/>
          <w:lang w:val="en-US"/>
        </w:rPr>
      </w:pPr>
    </w:p>
    <w:p w14:paraId="3B7299DC" w14:textId="23AB25BF" w:rsidR="00E77357" w:rsidRDefault="00E77357" w:rsidP="00E77357">
      <w:pPr>
        <w:spacing w:after="0"/>
        <w:jc w:val="center"/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</w:pPr>
      <w:r w:rsidRPr="00B01EA0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The Awards are presented at the </w:t>
      </w:r>
      <w:r w:rsidRPr="006458B4">
        <w:rPr>
          <w:rFonts w:ascii="Cambria" w:eastAsia="Batang" w:hAnsi="Cambria" w:cs="Arial Unicode MS"/>
          <w:b/>
          <w:bCs/>
          <w:color w:val="FF0000"/>
          <w:sz w:val="20"/>
          <w:szCs w:val="20"/>
          <w:lang w:val="en-US"/>
        </w:rPr>
        <w:t>Annual AARE Dinner</w:t>
      </w:r>
      <w:r w:rsidRPr="006458B4">
        <w:rPr>
          <w:rFonts w:ascii="Cambria" w:eastAsia="Batang" w:hAnsi="Cambria" w:cs="Arial Unicode MS"/>
          <w:bCs/>
          <w:color w:val="FF0000"/>
          <w:sz w:val="20"/>
          <w:szCs w:val="20"/>
          <w:lang w:val="en-US"/>
        </w:rPr>
        <w:t xml:space="preserve"> </w:t>
      </w:r>
      <w:r w:rsidRPr="00B01EA0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which this year will be held</w:t>
      </w:r>
      <w:r w:rsidR="00C61A92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o</w:t>
      </w:r>
      <w:r w:rsidR="0020504D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>n</w:t>
      </w:r>
      <w:r w:rsidR="00C61A92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</w:t>
      </w:r>
      <w:r w:rsidR="00C61A92" w:rsidRPr="006458B4">
        <w:rPr>
          <w:rFonts w:ascii="Cambria" w:eastAsia="Batang" w:hAnsi="Cambria" w:cs="Arial Unicode MS"/>
          <w:b/>
          <w:bCs/>
          <w:color w:val="00B050"/>
          <w:sz w:val="20"/>
          <w:szCs w:val="20"/>
          <w:lang w:val="en-US"/>
        </w:rPr>
        <w:t>Thursday 19</w:t>
      </w:r>
      <w:r w:rsidR="00C61A92" w:rsidRPr="006458B4">
        <w:rPr>
          <w:rFonts w:ascii="Cambria" w:eastAsia="Batang" w:hAnsi="Cambria" w:cs="Arial Unicode MS"/>
          <w:b/>
          <w:bCs/>
          <w:color w:val="00B050"/>
          <w:sz w:val="20"/>
          <w:szCs w:val="20"/>
          <w:vertAlign w:val="superscript"/>
          <w:lang w:val="en-US"/>
        </w:rPr>
        <w:t>th</w:t>
      </w:r>
      <w:r w:rsidR="00C61A92" w:rsidRPr="006458B4">
        <w:rPr>
          <w:rFonts w:ascii="Cambria" w:eastAsia="Batang" w:hAnsi="Cambria" w:cs="Arial Unicode MS"/>
          <w:b/>
          <w:bCs/>
          <w:color w:val="00B050"/>
          <w:sz w:val="20"/>
          <w:szCs w:val="20"/>
          <w:lang w:val="en-US"/>
        </w:rPr>
        <w:t xml:space="preserve"> September</w:t>
      </w:r>
      <w:r w:rsidR="00D24973" w:rsidRPr="006458B4">
        <w:rPr>
          <w:rFonts w:ascii="Cambria" w:eastAsia="Batang" w:hAnsi="Cambria" w:cs="Arial Unicode MS"/>
          <w:b/>
          <w:bCs/>
          <w:color w:val="00B050"/>
          <w:sz w:val="20"/>
          <w:szCs w:val="20"/>
          <w:lang w:val="en-US"/>
        </w:rPr>
        <w:t xml:space="preserve"> </w:t>
      </w:r>
      <w:r w:rsidR="00D24973" w:rsidRPr="00D24973">
        <w:rPr>
          <w:rFonts w:ascii="Cambria" w:eastAsia="Batang" w:hAnsi="Cambria" w:cs="Arial Unicode MS"/>
          <w:color w:val="000080"/>
          <w:sz w:val="20"/>
          <w:szCs w:val="20"/>
          <w:lang w:val="en-US"/>
        </w:rPr>
        <w:t xml:space="preserve">at </w:t>
      </w:r>
      <w:r w:rsidR="00D24973" w:rsidRPr="006458B4">
        <w:rPr>
          <w:rFonts w:ascii="Cambria" w:eastAsia="Batang" w:hAnsi="Cambria" w:cs="Arial Unicode MS"/>
          <w:b/>
          <w:bCs/>
          <w:color w:val="00B050"/>
          <w:sz w:val="20"/>
          <w:szCs w:val="20"/>
          <w:lang w:val="en-US"/>
        </w:rPr>
        <w:t>Trinity College</w:t>
      </w:r>
      <w:r w:rsidR="00D24973" w:rsidRPr="00D24973">
        <w:rPr>
          <w:rFonts w:ascii="Cambria" w:eastAsia="Batang" w:hAnsi="Cambria" w:cs="Arial Unicode MS"/>
          <w:color w:val="000080"/>
          <w:sz w:val="20"/>
          <w:szCs w:val="20"/>
          <w:lang w:val="en-US"/>
        </w:rPr>
        <w:t>, East Perth</w:t>
      </w:r>
      <w:r w:rsidR="00D24973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commencing at </w:t>
      </w:r>
      <w:r w:rsidR="00D24973" w:rsidRPr="006458B4">
        <w:rPr>
          <w:rFonts w:ascii="Cambria" w:eastAsia="Batang" w:hAnsi="Cambria" w:cs="Arial Unicode MS"/>
          <w:b/>
          <w:color w:val="00B050"/>
          <w:sz w:val="20"/>
          <w:szCs w:val="20"/>
          <w:lang w:val="en-US"/>
        </w:rPr>
        <w:t>6pm</w:t>
      </w:r>
      <w:r w:rsidR="00D24973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. </w:t>
      </w:r>
      <w:r w:rsidR="006458B4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 </w:t>
      </w:r>
      <w:r w:rsidR="006458B4" w:rsidRPr="006458B4">
        <w:rPr>
          <w:rFonts w:ascii="Cambria" w:eastAsia="Batang" w:hAnsi="Cambria" w:cs="Arial Unicode MS"/>
          <w:b/>
          <w:color w:val="FF0000"/>
          <w:sz w:val="20"/>
          <w:szCs w:val="20"/>
          <w:highlight w:val="yellow"/>
          <w:lang w:val="en-US"/>
        </w:rPr>
        <w:t>SAVE THIS DATE</w:t>
      </w:r>
      <w:r w:rsidR="006458B4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.  </w:t>
      </w:r>
      <w:r w:rsidR="001D0F8A">
        <w:rPr>
          <w:rFonts w:ascii="Cambria" w:eastAsia="Batang" w:hAnsi="Cambria" w:cs="Arial Unicode MS"/>
          <w:bCs/>
          <w:color w:val="000080"/>
          <w:sz w:val="20"/>
          <w:szCs w:val="20"/>
          <w:lang w:val="en-US"/>
        </w:rPr>
        <w:t xml:space="preserve">See website: </w:t>
      </w:r>
      <w:hyperlink r:id="rId7" w:history="1">
        <w:r w:rsidR="001D0F8A" w:rsidRPr="00BC1AC0">
          <w:rPr>
            <w:rStyle w:val="Hyperlink"/>
            <w:rFonts w:ascii="Cambria" w:eastAsia="Batang" w:hAnsi="Cambria" w:cs="Arial Unicode MS"/>
            <w:bCs/>
            <w:sz w:val="20"/>
            <w:szCs w:val="20"/>
            <w:lang w:val="en-US"/>
          </w:rPr>
          <w:t>www.aare.org.au</w:t>
        </w:r>
      </w:hyperlink>
    </w:p>
    <w:p w14:paraId="36855EBF" w14:textId="77777777" w:rsidR="00E77357" w:rsidRPr="00B01EA0" w:rsidRDefault="00E77357" w:rsidP="00E77357">
      <w:pPr>
        <w:spacing w:after="0"/>
        <w:jc w:val="both"/>
        <w:rPr>
          <w:rFonts w:ascii="Cambria" w:eastAsia="Batang" w:hAnsi="Cambria" w:cs="Arial Unicode MS"/>
          <w:bCs/>
          <w:color w:val="000080"/>
          <w:sz w:val="10"/>
          <w:lang w:val="en-US"/>
        </w:rPr>
      </w:pPr>
    </w:p>
    <w:p w14:paraId="35909D5A" w14:textId="77777777" w:rsidR="00A768F4" w:rsidRPr="0098710E" w:rsidRDefault="00A768F4" w:rsidP="001744AC">
      <w:pPr>
        <w:spacing w:after="0"/>
        <w:jc w:val="both"/>
        <w:rPr>
          <w:rFonts w:ascii="Cambria" w:eastAsia="Batang" w:hAnsi="Cambria" w:cs="Arial Unicode MS"/>
          <w:b/>
          <w:bCs/>
          <w:color w:val="000080"/>
          <w:sz w:val="26"/>
          <w:szCs w:val="26"/>
        </w:rPr>
      </w:pPr>
      <w:r w:rsidRPr="0098710E">
        <w:rPr>
          <w:rFonts w:ascii="Cambria" w:eastAsia="Batang" w:hAnsi="Cambria" w:cs="Arial Unicode MS"/>
          <w:b/>
          <w:bCs/>
          <w:color w:val="000080"/>
          <w:sz w:val="26"/>
          <w:szCs w:val="26"/>
          <w:u w:val="single"/>
        </w:rPr>
        <w:t>Criteria</w:t>
      </w:r>
      <w:r w:rsidRPr="0098710E">
        <w:rPr>
          <w:rFonts w:ascii="Cambria" w:eastAsia="Batang" w:hAnsi="Cambria" w:cs="Arial Unicode MS"/>
          <w:b/>
          <w:bCs/>
          <w:color w:val="000080"/>
          <w:sz w:val="26"/>
          <w:szCs w:val="26"/>
        </w:rPr>
        <w:t xml:space="preserve"> </w:t>
      </w:r>
    </w:p>
    <w:p w14:paraId="07F168FB" w14:textId="77777777" w:rsidR="00A768F4" w:rsidRPr="00A768F4" w:rsidRDefault="00A768F4" w:rsidP="001744AC">
      <w:pPr>
        <w:spacing w:after="0"/>
        <w:jc w:val="both"/>
        <w:rPr>
          <w:rFonts w:ascii="Cambria" w:eastAsia="Batang" w:hAnsi="Cambria" w:cs="Arial Unicode MS"/>
          <w:b/>
          <w:bCs/>
          <w:color w:val="000080"/>
          <w:sz w:val="10"/>
          <w:szCs w:val="26"/>
        </w:rPr>
      </w:pPr>
    </w:p>
    <w:p w14:paraId="53550C25" w14:textId="77777777" w:rsidR="001744AC" w:rsidRPr="00E77357" w:rsidRDefault="001744AC" w:rsidP="001744AC">
      <w:pPr>
        <w:spacing w:after="0"/>
        <w:jc w:val="both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The criteria are deliberately open-ended. This is designed to encourage recognition to the greatest range of educational service these learning areas encapsulate. </w:t>
      </w:r>
    </w:p>
    <w:p w14:paraId="00BFD2AB" w14:textId="77777777" w:rsidR="001744AC" w:rsidRPr="008C1B38" w:rsidRDefault="001744AC" w:rsidP="001744AC">
      <w:pPr>
        <w:spacing w:after="0"/>
        <w:jc w:val="both"/>
        <w:rPr>
          <w:rFonts w:ascii="Cambria" w:eastAsia="Batang" w:hAnsi="Cambria" w:cs="Arial Unicode MS"/>
          <w:bCs/>
          <w:color w:val="000080"/>
          <w:sz w:val="8"/>
          <w:szCs w:val="10"/>
          <w:lang w:val="en-US"/>
        </w:rPr>
      </w:pPr>
    </w:p>
    <w:p w14:paraId="5A019AD3" w14:textId="77777777" w:rsidR="001744AC" w:rsidRPr="00E77357" w:rsidRDefault="001744AC" w:rsidP="001744AC">
      <w:pPr>
        <w:spacing w:after="0"/>
        <w:jc w:val="both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By way of 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example</w:t>
      </w:r>
      <w:r w:rsidR="008C1B38"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s</w:t>
      </w: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, </w:t>
      </w:r>
      <w:r w:rsidR="00816832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a chaplain or </w:t>
      </w: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>educator might be nominated for:</w:t>
      </w:r>
    </w:p>
    <w:p w14:paraId="0A9D6D0B" w14:textId="77777777" w:rsidR="001744AC" w:rsidRPr="00A768F4" w:rsidRDefault="001744AC" w:rsidP="001744AC">
      <w:pPr>
        <w:numPr>
          <w:ilvl w:val="0"/>
          <w:numId w:val="5"/>
        </w:numPr>
        <w:spacing w:after="0" w:line="240" w:lineRule="auto"/>
        <w:jc w:val="both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A768F4">
        <w:rPr>
          <w:rFonts w:ascii="Cambria" w:eastAsia="Batang" w:hAnsi="Cambria" w:cs="Arial Unicode MS"/>
          <w:bCs/>
          <w:color w:val="000080"/>
          <w:sz w:val="20"/>
          <w:lang w:val="en-US"/>
        </w:rPr>
        <w:t>Programs they have devised</w:t>
      </w:r>
    </w:p>
    <w:p w14:paraId="546CFC83" w14:textId="77777777" w:rsidR="001744AC" w:rsidRPr="00A768F4" w:rsidRDefault="001744AC" w:rsidP="001744AC">
      <w:pPr>
        <w:numPr>
          <w:ilvl w:val="0"/>
          <w:numId w:val="5"/>
        </w:numPr>
        <w:spacing w:after="0" w:line="240" w:lineRule="auto"/>
        <w:jc w:val="both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A768F4">
        <w:rPr>
          <w:rFonts w:ascii="Cambria" w:eastAsia="Batang" w:hAnsi="Cambria" w:cs="Arial Unicode MS"/>
          <w:bCs/>
          <w:color w:val="000080"/>
          <w:sz w:val="20"/>
          <w:lang w:val="en-US"/>
        </w:rPr>
        <w:t>Initiatives they have implemented</w:t>
      </w:r>
    </w:p>
    <w:p w14:paraId="74200C4C" w14:textId="77777777" w:rsidR="001744AC" w:rsidRPr="00A768F4" w:rsidRDefault="001744AC" w:rsidP="001744AC">
      <w:pPr>
        <w:numPr>
          <w:ilvl w:val="0"/>
          <w:numId w:val="5"/>
        </w:numPr>
        <w:spacing w:after="0" w:line="240" w:lineRule="auto"/>
        <w:jc w:val="both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A768F4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Resources they have produced or </w:t>
      </w:r>
    </w:p>
    <w:p w14:paraId="0C84B03B" w14:textId="77777777" w:rsidR="001744AC" w:rsidRPr="00A768F4" w:rsidRDefault="001744AC" w:rsidP="001744AC">
      <w:pPr>
        <w:numPr>
          <w:ilvl w:val="0"/>
          <w:numId w:val="5"/>
        </w:numPr>
        <w:spacing w:after="0" w:line="240" w:lineRule="auto"/>
        <w:jc w:val="both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A768F4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Enduring service rendered to students, a school/institution or the profession at large. </w:t>
      </w:r>
    </w:p>
    <w:p w14:paraId="59697B35" w14:textId="77777777" w:rsidR="001744AC" w:rsidRPr="008C1B38" w:rsidRDefault="001744AC" w:rsidP="001744AC">
      <w:pPr>
        <w:spacing w:after="0"/>
        <w:jc w:val="both"/>
        <w:rPr>
          <w:rFonts w:ascii="Cambria" w:eastAsia="Batang" w:hAnsi="Cambria" w:cs="Arial Unicode MS"/>
          <w:bCs/>
          <w:color w:val="000080"/>
          <w:sz w:val="8"/>
          <w:lang w:val="en-US"/>
        </w:rPr>
      </w:pPr>
    </w:p>
    <w:p w14:paraId="3EA88DCD" w14:textId="77777777" w:rsidR="001744AC" w:rsidRPr="00E77357" w:rsidRDefault="001744AC" w:rsidP="001744AC">
      <w:pPr>
        <w:spacing w:after="0"/>
        <w:jc w:val="both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>The nominator may be a principal, employer, supervisor, colleague or someone who is able to speak to the nominee’s contribution and service.</w:t>
      </w:r>
    </w:p>
    <w:p w14:paraId="6354BA60" w14:textId="77777777" w:rsidR="001744AC" w:rsidRPr="008C1B38" w:rsidRDefault="001744AC" w:rsidP="001744AC">
      <w:pPr>
        <w:spacing w:after="0"/>
        <w:jc w:val="both"/>
        <w:rPr>
          <w:rFonts w:ascii="Cambria" w:eastAsia="Batang" w:hAnsi="Cambria" w:cs="Arial Unicode MS"/>
          <w:bCs/>
          <w:color w:val="000080"/>
          <w:sz w:val="8"/>
          <w:lang w:val="en-US"/>
        </w:rPr>
      </w:pPr>
    </w:p>
    <w:p w14:paraId="447EEAF6" w14:textId="6DD71E12" w:rsidR="001744AC" w:rsidRPr="00A768F4" w:rsidRDefault="00A6560F" w:rsidP="001744AC">
      <w:pPr>
        <w:spacing w:after="0"/>
        <w:jc w:val="center"/>
        <w:rPr>
          <w:rFonts w:ascii="Cambria" w:eastAsia="Batang" w:hAnsi="Cambria" w:cs="Arial Unicode MS"/>
          <w:b/>
          <w:bCs/>
          <w:color w:val="000080"/>
          <w:sz w:val="12"/>
          <w:lang w:val="en-US"/>
        </w:rPr>
      </w:pPr>
      <w:r>
        <w:rPr>
          <w:rFonts w:ascii="Cambria" w:eastAsia="Batang" w:hAnsi="Cambria" w:cs="Arial Unicode MS"/>
          <w:b/>
          <w:bCs/>
          <w:color w:val="000080"/>
          <w:sz w:val="24"/>
          <w:szCs w:val="54"/>
          <w:lang w:val="en-US"/>
        </w:rPr>
        <w:t xml:space="preserve">Closing Date: </w:t>
      </w:r>
      <w:r w:rsidR="0020504D">
        <w:rPr>
          <w:rFonts w:ascii="Cambria" w:eastAsia="Batang" w:hAnsi="Cambria" w:cs="Arial Unicode MS"/>
          <w:b/>
          <w:bCs/>
          <w:color w:val="000080"/>
          <w:sz w:val="24"/>
          <w:szCs w:val="54"/>
          <w:lang w:val="en-US"/>
        </w:rPr>
        <w:t>Wednesday 31</w:t>
      </w:r>
      <w:r w:rsidR="0020504D" w:rsidRPr="0020504D">
        <w:rPr>
          <w:rFonts w:ascii="Cambria" w:eastAsia="Batang" w:hAnsi="Cambria" w:cs="Arial Unicode MS"/>
          <w:b/>
          <w:bCs/>
          <w:color w:val="000080"/>
          <w:sz w:val="24"/>
          <w:szCs w:val="54"/>
          <w:vertAlign w:val="superscript"/>
          <w:lang w:val="en-US"/>
        </w:rPr>
        <w:t>st</w:t>
      </w:r>
      <w:r w:rsidR="0020504D">
        <w:rPr>
          <w:rFonts w:ascii="Cambria" w:eastAsia="Batang" w:hAnsi="Cambria" w:cs="Arial Unicode MS"/>
          <w:b/>
          <w:bCs/>
          <w:color w:val="000080"/>
          <w:sz w:val="24"/>
          <w:szCs w:val="54"/>
          <w:lang w:val="en-US"/>
        </w:rPr>
        <w:t xml:space="preserve"> July</w:t>
      </w:r>
      <w:r>
        <w:rPr>
          <w:rFonts w:ascii="Cambria" w:eastAsia="Batang" w:hAnsi="Cambria" w:cs="Arial Unicode MS"/>
          <w:b/>
          <w:bCs/>
          <w:color w:val="000080"/>
          <w:sz w:val="24"/>
          <w:szCs w:val="54"/>
          <w:lang w:val="en-US"/>
        </w:rPr>
        <w:t xml:space="preserve"> 201</w:t>
      </w:r>
      <w:r w:rsidR="0020504D">
        <w:rPr>
          <w:rFonts w:ascii="Cambria" w:eastAsia="Batang" w:hAnsi="Cambria" w:cs="Arial Unicode MS"/>
          <w:b/>
          <w:bCs/>
          <w:color w:val="000080"/>
          <w:sz w:val="24"/>
          <w:szCs w:val="54"/>
          <w:lang w:val="en-US"/>
        </w:rPr>
        <w:t>9</w:t>
      </w:r>
    </w:p>
    <w:p w14:paraId="5408C365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Cs/>
          <w:color w:val="000080"/>
          <w:sz w:val="8"/>
          <w:szCs w:val="10"/>
          <w:lang w:val="en-US"/>
        </w:rPr>
      </w:pPr>
    </w:p>
    <w:p w14:paraId="6F3CE656" w14:textId="77777777" w:rsidR="001744AC" w:rsidRPr="00E77357" w:rsidRDefault="001744AC" w:rsidP="001744AC">
      <w:pPr>
        <w:spacing w:after="0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>Nominations and supporting documentation should be mailed or emailed to:</w:t>
      </w:r>
      <w:r w:rsidR="0098710E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 </w:t>
      </w:r>
      <w:r w:rsidRPr="00E77357">
        <w:rPr>
          <w:b/>
          <w:color w:val="000099"/>
          <w:sz w:val="20"/>
          <w:szCs w:val="28"/>
        </w:rPr>
        <w:t>Chris Callus [President AARE</w:t>
      </w:r>
      <w:r w:rsidR="0098710E" w:rsidRPr="00E77357">
        <w:rPr>
          <w:b/>
          <w:color w:val="000099"/>
          <w:sz w:val="20"/>
          <w:szCs w:val="28"/>
        </w:rPr>
        <w:t>].</w:t>
      </w:r>
    </w:p>
    <w:p w14:paraId="0E5D599F" w14:textId="05842CED" w:rsidR="0098710E" w:rsidRPr="00E77357" w:rsidRDefault="0098710E" w:rsidP="0098710E">
      <w:pPr>
        <w:pStyle w:val="ListParagraph"/>
        <w:numPr>
          <w:ilvl w:val="0"/>
          <w:numId w:val="1"/>
        </w:numPr>
        <w:spacing w:after="0"/>
        <w:jc w:val="both"/>
        <w:rPr>
          <w:color w:val="000099"/>
          <w:sz w:val="20"/>
          <w:szCs w:val="28"/>
        </w:rPr>
      </w:pPr>
      <w:r w:rsidRPr="00E77357">
        <w:rPr>
          <w:color w:val="000099"/>
          <w:sz w:val="20"/>
          <w:szCs w:val="28"/>
        </w:rPr>
        <w:t xml:space="preserve">Post: </w:t>
      </w:r>
      <w:r w:rsidRPr="00E77357">
        <w:rPr>
          <w:color w:val="000099"/>
          <w:sz w:val="20"/>
          <w:szCs w:val="28"/>
        </w:rPr>
        <w:tab/>
      </w:r>
      <w:r w:rsidR="00B0114B" w:rsidRPr="00E77357">
        <w:rPr>
          <w:color w:val="000099"/>
          <w:sz w:val="20"/>
          <w:szCs w:val="28"/>
        </w:rPr>
        <w:t xml:space="preserve">Attn: </w:t>
      </w:r>
      <w:r w:rsidR="001744AC" w:rsidRPr="00E77357">
        <w:rPr>
          <w:color w:val="000099"/>
          <w:sz w:val="20"/>
          <w:szCs w:val="28"/>
        </w:rPr>
        <w:t xml:space="preserve">Mr Chris Callus   </w:t>
      </w:r>
      <w:r w:rsidR="00E77357">
        <w:rPr>
          <w:color w:val="000099"/>
          <w:sz w:val="20"/>
          <w:szCs w:val="28"/>
        </w:rPr>
        <w:tab/>
      </w:r>
      <w:r w:rsidR="00C61A92">
        <w:rPr>
          <w:color w:val="000099"/>
          <w:sz w:val="20"/>
          <w:szCs w:val="28"/>
        </w:rPr>
        <w:t xml:space="preserve"> </w:t>
      </w:r>
      <w:r w:rsidR="00C61A92">
        <w:rPr>
          <w:color w:val="000099"/>
          <w:sz w:val="20"/>
          <w:szCs w:val="28"/>
        </w:rPr>
        <w:tab/>
      </w:r>
      <w:r w:rsidR="001744AC" w:rsidRPr="00E77357">
        <w:rPr>
          <w:color w:val="000099"/>
          <w:sz w:val="20"/>
          <w:szCs w:val="28"/>
        </w:rPr>
        <w:t xml:space="preserve">C/- Servite College PO Box 263 Tuart Hill  WA  6939 </w:t>
      </w:r>
      <w:r w:rsidRPr="00E77357">
        <w:rPr>
          <w:color w:val="000099"/>
          <w:sz w:val="20"/>
          <w:szCs w:val="28"/>
        </w:rPr>
        <w:t xml:space="preserve"> </w:t>
      </w:r>
    </w:p>
    <w:p w14:paraId="2E43DD4A" w14:textId="77777777" w:rsidR="001744AC" w:rsidRPr="00E77357" w:rsidRDefault="0098710E" w:rsidP="0098710E">
      <w:pPr>
        <w:pStyle w:val="ListParagraph"/>
        <w:numPr>
          <w:ilvl w:val="0"/>
          <w:numId w:val="1"/>
        </w:numPr>
        <w:spacing w:after="0"/>
        <w:jc w:val="both"/>
        <w:rPr>
          <w:rStyle w:val="Hyperlink"/>
          <w:color w:val="000099"/>
          <w:sz w:val="20"/>
          <w:szCs w:val="28"/>
          <w:u w:val="none"/>
        </w:rPr>
      </w:pPr>
      <w:r w:rsidRPr="00E77357">
        <w:rPr>
          <w:color w:val="000099"/>
          <w:sz w:val="20"/>
          <w:szCs w:val="28"/>
        </w:rPr>
        <w:t xml:space="preserve">Email: </w:t>
      </w:r>
      <w:r w:rsidRPr="00E77357">
        <w:rPr>
          <w:color w:val="000099"/>
          <w:sz w:val="20"/>
          <w:szCs w:val="28"/>
        </w:rPr>
        <w:tab/>
      </w:r>
      <w:hyperlink r:id="rId8" w:history="1">
        <w:r w:rsidR="00E13ECC">
          <w:rPr>
            <w:rStyle w:val="Hyperlink"/>
            <w:color w:val="000099"/>
            <w:sz w:val="20"/>
            <w:szCs w:val="28"/>
          </w:rPr>
          <w:t>chris.callus@cewa.edu.au</w:t>
        </w:r>
      </w:hyperlink>
      <w:r w:rsidR="005642EE" w:rsidRPr="00E77357">
        <w:rPr>
          <w:rStyle w:val="Hyperlink"/>
          <w:color w:val="000099"/>
          <w:sz w:val="20"/>
          <w:szCs w:val="28"/>
          <w:u w:val="none"/>
        </w:rPr>
        <w:t xml:space="preserve"> </w:t>
      </w:r>
      <w:r w:rsidR="005642EE" w:rsidRPr="00E77357">
        <w:rPr>
          <w:rStyle w:val="Hyperlink"/>
          <w:color w:val="000099"/>
          <w:sz w:val="20"/>
          <w:szCs w:val="28"/>
          <w:u w:val="none"/>
        </w:rPr>
        <w:tab/>
      </w:r>
      <w:r w:rsidR="005642EE" w:rsidRPr="00E77357">
        <w:rPr>
          <w:rStyle w:val="Hyperlink"/>
          <w:color w:val="000099"/>
          <w:sz w:val="20"/>
          <w:szCs w:val="28"/>
          <w:u w:val="none"/>
        </w:rPr>
        <w:tab/>
        <w:t>Enquiries:  0431 941 961</w:t>
      </w:r>
    </w:p>
    <w:p w14:paraId="7C8D2005" w14:textId="77777777" w:rsidR="001744AC" w:rsidRPr="00451493" w:rsidRDefault="001744AC" w:rsidP="001744AC">
      <w:pPr>
        <w:spacing w:after="0"/>
        <w:jc w:val="both"/>
        <w:rPr>
          <w:rFonts w:ascii="Cambria" w:eastAsia="Batang" w:hAnsi="Cambria" w:cs="Arial Unicode MS"/>
          <w:b/>
          <w:bCs/>
          <w:color w:val="000080"/>
          <w:sz w:val="6"/>
          <w:lang w:val="en-US"/>
        </w:rPr>
      </w:pPr>
    </w:p>
    <w:p w14:paraId="4D124C3D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520393B4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6E464E88" w14:textId="77777777" w:rsidR="001744AC" w:rsidRPr="00E77357" w:rsidRDefault="00050364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 xml:space="preserve">Title &amp; </w:t>
      </w:r>
      <w:r w:rsidR="001744AC"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Name of Nominee:</w:t>
      </w:r>
      <w:r w:rsidR="001744AC"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  <w:t>_</w:t>
      </w:r>
      <w:r w:rsid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___________</w:t>
      </w:r>
      <w:r w:rsidR="001744AC"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________________________________________________________________________________</w:t>
      </w:r>
    </w:p>
    <w:p w14:paraId="1A3FB810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14"/>
          <w:lang w:val="en-US"/>
        </w:rPr>
      </w:pPr>
    </w:p>
    <w:p w14:paraId="1984ECA5" w14:textId="77777777" w:rsidR="001744AC" w:rsidRPr="00E7735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>Level: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ab/>
        <w:t>Primary</w:t>
      </w:r>
      <w:r w:rsidR="00A768F4"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 xml:space="preserve">         Secondary         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>Tertiary</w:t>
      </w:r>
      <w:r w:rsidR="00A768F4"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>/Other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 xml:space="preserve">   </w:t>
      </w:r>
      <w:r w:rsidR="00A768F4"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 xml:space="preserve">     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szCs w:val="20"/>
          <w:lang w:val="en-US"/>
        </w:rPr>
        <w:t xml:space="preserve"> Chaplain/Campus Minister</w:t>
      </w:r>
    </w:p>
    <w:p w14:paraId="1B773D93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Cs/>
          <w:color w:val="000080"/>
          <w:sz w:val="14"/>
          <w:szCs w:val="18"/>
          <w:lang w:val="en-US"/>
        </w:rPr>
      </w:pPr>
      <w:r w:rsidRPr="00BA0A17">
        <w:rPr>
          <w:rFonts w:ascii="Cambria" w:eastAsia="Batang" w:hAnsi="Cambria" w:cs="Arial Unicode MS"/>
          <w:bCs/>
          <w:color w:val="000080"/>
          <w:sz w:val="14"/>
          <w:szCs w:val="18"/>
          <w:lang w:val="en-US"/>
        </w:rPr>
        <w:t>(Please Circle)</w:t>
      </w:r>
    </w:p>
    <w:p w14:paraId="4881FCC1" w14:textId="77777777" w:rsidR="001744AC" w:rsidRPr="008C1B38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10"/>
          <w:szCs w:val="18"/>
          <w:lang w:val="en-US"/>
        </w:rPr>
      </w:pPr>
    </w:p>
    <w:p w14:paraId="3DCA5579" w14:textId="77777777" w:rsidR="001744AC" w:rsidRPr="00E7735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12"/>
          <w:szCs w:val="18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Educational Field/s: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  <w:t>Religion         Ethics         Philosophy         Values         Spirituality</w:t>
      </w:r>
    </w:p>
    <w:p w14:paraId="163DE93D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Cs/>
          <w:color w:val="000080"/>
          <w:sz w:val="14"/>
          <w:szCs w:val="18"/>
          <w:lang w:val="en-US"/>
        </w:rPr>
      </w:pPr>
      <w:r w:rsidRPr="00BA0A17">
        <w:rPr>
          <w:rFonts w:ascii="Cambria" w:eastAsia="Batang" w:hAnsi="Cambria" w:cs="Arial Unicode MS"/>
          <w:bCs/>
          <w:color w:val="000080"/>
          <w:sz w:val="14"/>
          <w:szCs w:val="18"/>
          <w:lang w:val="en-US"/>
        </w:rPr>
        <w:t>(Please Circle)</w:t>
      </w:r>
    </w:p>
    <w:p w14:paraId="60297A50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4"/>
          <w:szCs w:val="18"/>
          <w:lang w:val="en-US"/>
        </w:rPr>
      </w:pPr>
    </w:p>
    <w:p w14:paraId="32462EE6" w14:textId="77777777" w:rsidR="001744AC" w:rsidRPr="00E7735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 xml:space="preserve">Institution: 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  <w:t>____________</w:t>
      </w:r>
      <w:r w:rsid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_____________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____________________________________________________________________</w:t>
      </w:r>
    </w:p>
    <w:p w14:paraId="4981ED3E" w14:textId="77777777" w:rsidR="001744AC" w:rsidRPr="008C1B38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10"/>
          <w:szCs w:val="18"/>
          <w:lang w:val="en-US"/>
        </w:rPr>
      </w:pPr>
    </w:p>
    <w:p w14:paraId="18774C80" w14:textId="77777777" w:rsidR="00A768F4" w:rsidRPr="00E7735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 xml:space="preserve">Signature of Nominee: 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</w:p>
    <w:p w14:paraId="33BE9056" w14:textId="77777777" w:rsidR="005642EE" w:rsidRPr="00E77357" w:rsidRDefault="005642EE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lang w:val="en-US"/>
        </w:rPr>
      </w:pPr>
    </w:p>
    <w:p w14:paraId="30B3F1CF" w14:textId="77777777" w:rsidR="001744AC" w:rsidRPr="00451493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6"/>
          <w:szCs w:val="10"/>
          <w:lang w:val="en-US"/>
        </w:rPr>
      </w:pPr>
    </w:p>
    <w:p w14:paraId="02505F61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6067C329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Nominated by: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="00E7735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</w:t>
      </w:r>
      <w:r w:rsidR="00D2343E">
        <w:rPr>
          <w:rFonts w:ascii="Cambria" w:eastAsia="Batang" w:hAnsi="Cambria" w:cs="Arial Unicode MS"/>
          <w:b/>
          <w:bCs/>
          <w:color w:val="000080"/>
          <w:lang w:val="en-US"/>
        </w:rPr>
        <w:t>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</w:t>
      </w:r>
    </w:p>
    <w:p w14:paraId="07B6DB36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lang w:val="en-US"/>
        </w:rPr>
      </w:pPr>
    </w:p>
    <w:p w14:paraId="0D044C89" w14:textId="77777777" w:rsidR="001744AC" w:rsidRPr="00BA0A17" w:rsidRDefault="00AC58BE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Title/</w:t>
      </w:r>
      <w:r w:rsidR="001744AC"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Role:</w:t>
      </w:r>
      <w:r w:rsidR="001744AC"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="001744AC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</w:t>
      </w:r>
      <w:r w:rsidR="001744AC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</w:t>
      </w:r>
      <w:r w:rsidR="00D2343E">
        <w:rPr>
          <w:rFonts w:ascii="Cambria" w:eastAsia="Batang" w:hAnsi="Cambria" w:cs="Arial Unicode MS"/>
          <w:b/>
          <w:bCs/>
          <w:color w:val="000080"/>
          <w:lang w:val="en-US"/>
        </w:rPr>
        <w:t>_______</w:t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</w:t>
      </w:r>
    </w:p>
    <w:p w14:paraId="78F8D3CC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7CE22381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 xml:space="preserve">Contact Details: 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  <w:t>Phone: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  <w:t>_________________________________________________</w:t>
      </w:r>
    </w:p>
    <w:p w14:paraId="0A79095F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60693E94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 xml:space="preserve">Email: 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</w:t>
      </w:r>
      <w:r w:rsidR="00D2343E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</w:t>
      </w:r>
    </w:p>
    <w:p w14:paraId="40928F07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lang w:val="en-US"/>
        </w:rPr>
      </w:pPr>
    </w:p>
    <w:p w14:paraId="5185E286" w14:textId="77777777" w:rsidR="001744AC" w:rsidRDefault="001744AC" w:rsidP="004D3BA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Signature: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  <w:t>Date: _____ / _____ / ______</w:t>
      </w:r>
    </w:p>
    <w:p w14:paraId="18500680" w14:textId="77777777" w:rsidR="001744AC" w:rsidRPr="00E7735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6"/>
          <w:szCs w:val="1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lastRenderedPageBreak/>
        <w:t>Please provide the contact details of a referee, familiar with the nominee’s service, who has agreed to speak to the nomination if required.</w:t>
      </w:r>
      <w:r w:rsidR="00A768F4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 Leave blank if you wish to stand as </w:t>
      </w:r>
      <w:r w:rsidR="00693EF1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>the</w:t>
      </w:r>
      <w:r w:rsidR="00B0114B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 </w:t>
      </w:r>
      <w:r w:rsidR="00A768F4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>referee yourself.</w:t>
      </w:r>
      <w:r w:rsidR="00B0114B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 </w:t>
      </w:r>
    </w:p>
    <w:p w14:paraId="51160B7B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55C34340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3EF7D8B9" w14:textId="77777777" w:rsidR="001744AC" w:rsidRPr="00BA0A17" w:rsidRDefault="00B0114B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 xml:space="preserve">Name of </w:t>
      </w:r>
      <w:r w:rsidR="001744AC"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Referee:</w:t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="001744AC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="001744AC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>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_______</w:t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</w:t>
      </w:r>
      <w:r w:rsidR="001744AC">
        <w:rPr>
          <w:rFonts w:ascii="Cambria" w:eastAsia="Batang" w:hAnsi="Cambria" w:cs="Arial Unicode MS"/>
          <w:b/>
          <w:bCs/>
          <w:color w:val="000080"/>
          <w:lang w:val="en-US"/>
        </w:rPr>
        <w:t>___________</w:t>
      </w:r>
      <w:r w:rsidR="001744AC"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</w:t>
      </w:r>
    </w:p>
    <w:p w14:paraId="45420F51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lang w:val="en-US"/>
        </w:rPr>
      </w:pPr>
    </w:p>
    <w:p w14:paraId="125275AA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 xml:space="preserve">Contact Details: </w:t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ab/>
        <w:t>Phone: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  <w:t>_________________________________________________</w:t>
      </w:r>
    </w:p>
    <w:p w14:paraId="0078A911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2FFAAE65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Email: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 xml:space="preserve"> 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ab/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</w:t>
      </w:r>
    </w:p>
    <w:p w14:paraId="3F011B87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lang w:val="en-US"/>
        </w:rPr>
      </w:pPr>
    </w:p>
    <w:p w14:paraId="2889F049" w14:textId="77777777" w:rsidR="008C1B38" w:rsidRDefault="008C1B38" w:rsidP="001744AC">
      <w:pP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</w:p>
    <w:p w14:paraId="4ED3E168" w14:textId="77777777" w:rsidR="001744AC" w:rsidRPr="00E77357" w:rsidRDefault="001744AC" w:rsidP="008C1B38">
      <w:pPr>
        <w:spacing w:after="0"/>
        <w:ind w:right="-234"/>
        <w:rPr>
          <w:rFonts w:ascii="Cambria" w:eastAsia="Batang" w:hAnsi="Cambria" w:cs="Arial Unicode MS"/>
          <w:b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/>
          <w:bCs/>
          <w:color w:val="000080"/>
          <w:sz w:val="20"/>
          <w:lang w:val="en-US"/>
        </w:rPr>
        <w:t>Please provide the following information.</w:t>
      </w:r>
      <w:r w:rsidRPr="00E77357">
        <w:rPr>
          <w:rFonts w:ascii="Cambria" w:eastAsia="Batang" w:hAnsi="Cambria" w:cs="Arial Unicode MS"/>
          <w:bCs/>
          <w:color w:val="000080"/>
          <w:sz w:val="16"/>
          <w:lang w:val="en-US"/>
        </w:rPr>
        <w:t xml:space="preserve"> (Either </w:t>
      </w:r>
      <w:r w:rsidR="00ED224B" w:rsidRPr="00E77357">
        <w:rPr>
          <w:rFonts w:ascii="Cambria" w:eastAsia="Batang" w:hAnsi="Cambria" w:cs="Arial Unicode MS"/>
          <w:bCs/>
          <w:color w:val="000080"/>
          <w:sz w:val="16"/>
          <w:lang w:val="en-US"/>
        </w:rPr>
        <w:t>type/</w:t>
      </w:r>
      <w:r w:rsidRPr="00E77357">
        <w:rPr>
          <w:rFonts w:ascii="Cambria" w:eastAsia="Batang" w:hAnsi="Cambria" w:cs="Arial Unicode MS"/>
          <w:bCs/>
          <w:color w:val="000080"/>
          <w:sz w:val="16"/>
          <w:lang w:val="en-US"/>
        </w:rPr>
        <w:t xml:space="preserve">write on this sheet or </w:t>
      </w:r>
      <w:r w:rsidR="00ED224B" w:rsidRPr="00E77357">
        <w:rPr>
          <w:rFonts w:ascii="Cambria" w:eastAsia="Batang" w:hAnsi="Cambria" w:cs="Arial Unicode MS"/>
          <w:bCs/>
          <w:color w:val="000080"/>
          <w:sz w:val="16"/>
          <w:lang w:val="en-US"/>
        </w:rPr>
        <w:t>use it as a guide.]</w:t>
      </w:r>
    </w:p>
    <w:p w14:paraId="317B3829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lang w:val="en-US"/>
        </w:rPr>
      </w:pPr>
    </w:p>
    <w:p w14:paraId="5F264D84" w14:textId="77777777" w:rsidR="001744AC" w:rsidRPr="00E77357" w:rsidRDefault="001744AC" w:rsidP="001744AC">
      <w:pPr>
        <w:numPr>
          <w:ilvl w:val="0"/>
          <w:numId w:val="3"/>
        </w:numPr>
        <w:spacing w:after="0" w:line="240" w:lineRule="auto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>Length of service to which this nomination addresses.</w:t>
      </w:r>
      <w:r w:rsidR="00ED224B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 </w:t>
      </w:r>
      <w:r w:rsidR="00E77357">
        <w:rPr>
          <w:rFonts w:ascii="Cambria" w:eastAsia="Batang" w:hAnsi="Cambria" w:cs="Arial Unicode MS"/>
          <w:bCs/>
          <w:color w:val="000080"/>
          <w:sz w:val="20"/>
          <w:lang w:val="en-US"/>
        </w:rPr>
        <w:tab/>
      </w:r>
      <w:r w:rsidR="00ED224B"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ab/>
        <w:t>___________________________________________________</w:t>
      </w:r>
    </w:p>
    <w:p w14:paraId="5B78ABE0" w14:textId="77777777" w:rsidR="00ED224B" w:rsidRPr="00ED224B" w:rsidRDefault="00ED224B" w:rsidP="00ED224B">
      <w:pPr>
        <w:spacing w:after="0" w:line="240" w:lineRule="auto"/>
        <w:ind w:left="360"/>
        <w:rPr>
          <w:rFonts w:ascii="Cambria" w:eastAsia="Batang" w:hAnsi="Cambria" w:cs="Arial Unicode MS"/>
          <w:bCs/>
          <w:color w:val="000080"/>
          <w:sz w:val="10"/>
          <w:lang w:val="en-US"/>
        </w:rPr>
      </w:pPr>
    </w:p>
    <w:p w14:paraId="3F6691EF" w14:textId="77777777" w:rsidR="001744AC" w:rsidRPr="00E77357" w:rsidRDefault="001744AC" w:rsidP="001744AC">
      <w:pPr>
        <w:numPr>
          <w:ilvl w:val="0"/>
          <w:numId w:val="3"/>
        </w:numPr>
        <w:spacing w:after="0" w:line="240" w:lineRule="auto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E77357">
        <w:rPr>
          <w:rFonts w:ascii="Cambria" w:eastAsia="Batang" w:hAnsi="Cambria" w:cs="Arial Unicode MS"/>
          <w:bCs/>
          <w:color w:val="000080"/>
          <w:sz w:val="20"/>
          <w:lang w:val="en-US"/>
        </w:rPr>
        <w:t xml:space="preserve">List (in point form) any relevant professional background and experience of nominee. </w:t>
      </w:r>
    </w:p>
    <w:p w14:paraId="5CF94455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61BF47CB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02322B90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59BDED9B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66513949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550F9E87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5341884B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14168AA1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3FD0ECC0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4D17464F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</w:t>
      </w:r>
    </w:p>
    <w:p w14:paraId="10F12642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0E55787D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</w:t>
      </w:r>
    </w:p>
    <w:p w14:paraId="7FFC03F6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0230E92F" w14:textId="77777777" w:rsidR="001744AC" w:rsidRDefault="001744AC" w:rsidP="008C1B3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</w:t>
      </w:r>
    </w:p>
    <w:p w14:paraId="296E6A72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lang w:val="en-US"/>
        </w:rPr>
      </w:pPr>
    </w:p>
    <w:p w14:paraId="0BF65E01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lang w:val="en-US"/>
        </w:rPr>
      </w:pPr>
    </w:p>
    <w:p w14:paraId="0580F487" w14:textId="77777777" w:rsidR="001744AC" w:rsidRPr="00270777" w:rsidRDefault="001744AC" w:rsidP="006B455F">
      <w:pPr>
        <w:numPr>
          <w:ilvl w:val="0"/>
          <w:numId w:val="3"/>
        </w:numPr>
        <w:spacing w:after="0" w:line="240" w:lineRule="auto"/>
        <w:ind w:right="-518"/>
        <w:rPr>
          <w:rFonts w:ascii="Cambria" w:eastAsia="Batang" w:hAnsi="Cambria" w:cs="Arial Unicode MS"/>
          <w:bCs/>
          <w:color w:val="000080"/>
          <w:sz w:val="20"/>
          <w:lang w:val="en-US"/>
        </w:rPr>
      </w:pPr>
      <w:r w:rsidRPr="00270777">
        <w:rPr>
          <w:rFonts w:ascii="Cambria" w:eastAsia="Batang" w:hAnsi="Cambria" w:cs="Arial Unicode MS"/>
          <w:bCs/>
          <w:color w:val="000080"/>
          <w:sz w:val="20"/>
          <w:lang w:val="en-US"/>
        </w:rPr>
        <w:t>A statement outlining why the educator has been nominated. This might include enduring service or a specific program, initiative or resource development. Point form is welcome.</w:t>
      </w:r>
    </w:p>
    <w:p w14:paraId="3F31A04E" w14:textId="77777777" w:rsidR="001744AC" w:rsidRPr="00E7735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6"/>
          <w:szCs w:val="10"/>
          <w:lang w:val="en-US"/>
        </w:rPr>
      </w:pPr>
    </w:p>
    <w:p w14:paraId="6DDFB231" w14:textId="77777777" w:rsidR="001744AC" w:rsidRPr="00BA0A17" w:rsidRDefault="001744AC" w:rsidP="001744AC">
      <w:pP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39C3E42F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2B15A595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787E1C0B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1906C6D0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3405D3EF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5EA03E68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4486F9AB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0924DF74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669D1FCF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34DA2AA8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30A33C6F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01523A28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4A8DBD1D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3A9CDE4C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2F08E9F8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04049934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3F7605A8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2DC3C67D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4AA275B0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5589B754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1F4AFBEB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1AAF1727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____________________________________________________________</w:t>
      </w:r>
    </w:p>
    <w:p w14:paraId="4A17F029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13652931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_________________________________________________________</w:t>
      </w:r>
    </w:p>
    <w:p w14:paraId="2AE9FD8A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8"/>
          <w:szCs w:val="10"/>
          <w:lang w:val="en-US"/>
        </w:rPr>
      </w:pPr>
    </w:p>
    <w:p w14:paraId="6DB06E92" w14:textId="77777777" w:rsidR="001744AC" w:rsidRPr="00BA0A17" w:rsidRDefault="001744AC" w:rsidP="001744A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lang w:val="en-US"/>
        </w:rPr>
      </w:pP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</w:t>
      </w:r>
      <w:r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</w:t>
      </w:r>
      <w:r w:rsidR="00C1685F">
        <w:rPr>
          <w:rFonts w:ascii="Cambria" w:eastAsia="Batang" w:hAnsi="Cambria" w:cs="Arial Unicode MS"/>
          <w:b/>
          <w:bCs/>
          <w:color w:val="000080"/>
          <w:lang w:val="en-US"/>
        </w:rPr>
        <w:t>_____</w:t>
      </w:r>
      <w:r w:rsidRPr="00BA0A17">
        <w:rPr>
          <w:rFonts w:ascii="Cambria" w:eastAsia="Batang" w:hAnsi="Cambria" w:cs="Arial Unicode MS"/>
          <w:b/>
          <w:bCs/>
          <w:color w:val="000080"/>
          <w:lang w:val="en-US"/>
        </w:rPr>
        <w:t>____________________________________________________</w:t>
      </w:r>
    </w:p>
    <w:p w14:paraId="248ED645" w14:textId="77777777" w:rsidR="00C1685F" w:rsidRDefault="0098710E" w:rsidP="00C168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</w:pPr>
      <w:r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 xml:space="preserve">Add extra </w:t>
      </w:r>
      <w:r w:rsidR="001744AC" w:rsidRPr="00C1685F"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>page</w:t>
      </w:r>
      <w:r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>s as</w:t>
      </w:r>
      <w:r w:rsidR="001744AC" w:rsidRPr="00C1685F"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 xml:space="preserve"> necessary.</w:t>
      </w:r>
      <w:r w:rsidR="00C1685F" w:rsidRPr="00C1685F"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 xml:space="preserve"> </w:t>
      </w:r>
    </w:p>
    <w:p w14:paraId="16BED907" w14:textId="77777777" w:rsidR="001744AC" w:rsidRPr="00C1685F" w:rsidRDefault="005B746E" w:rsidP="00C1685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</w:pPr>
      <w:r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>A</w:t>
      </w:r>
      <w:r w:rsidR="00C1685F" w:rsidRPr="00C1685F"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>ttach any supporting d</w:t>
      </w:r>
      <w:r w:rsidR="00A52078"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>ocumentation and testimonials; t</w:t>
      </w:r>
      <w:r w:rsidR="00C1685F" w:rsidRPr="00C1685F">
        <w:rPr>
          <w:rFonts w:ascii="Cambria" w:eastAsia="Batang" w:hAnsi="Cambria" w:cs="Arial Unicode MS"/>
          <w:b/>
          <w:bCs/>
          <w:color w:val="000080"/>
          <w:sz w:val="20"/>
          <w:szCs w:val="18"/>
          <w:lang w:val="en-US"/>
        </w:rPr>
        <w:t>hese are welcome but not essential.</w:t>
      </w:r>
    </w:p>
    <w:sectPr w:rsidR="001744AC" w:rsidRPr="00C1685F" w:rsidSect="00451493">
      <w:type w:val="continuous"/>
      <w:pgSz w:w="12240" w:h="15840"/>
      <w:pgMar w:top="102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3CE9"/>
    <w:multiLevelType w:val="hybridMultilevel"/>
    <w:tmpl w:val="CA441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FA3"/>
    <w:multiLevelType w:val="hybridMultilevel"/>
    <w:tmpl w:val="C21E842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032CC"/>
    <w:multiLevelType w:val="hybridMultilevel"/>
    <w:tmpl w:val="D530288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9329D1"/>
    <w:multiLevelType w:val="hybridMultilevel"/>
    <w:tmpl w:val="D5B4DDAE"/>
    <w:lvl w:ilvl="0" w:tplc="0C0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665C19BF"/>
    <w:multiLevelType w:val="hybridMultilevel"/>
    <w:tmpl w:val="B99054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F34"/>
    <w:rsid w:val="00017472"/>
    <w:rsid w:val="00050364"/>
    <w:rsid w:val="001744AC"/>
    <w:rsid w:val="001A7F34"/>
    <w:rsid w:val="001D0F8A"/>
    <w:rsid w:val="0020504D"/>
    <w:rsid w:val="0022043D"/>
    <w:rsid w:val="002445C7"/>
    <w:rsid w:val="00245B35"/>
    <w:rsid w:val="00270777"/>
    <w:rsid w:val="00290E67"/>
    <w:rsid w:val="002D7304"/>
    <w:rsid w:val="00302CE1"/>
    <w:rsid w:val="00334957"/>
    <w:rsid w:val="00362E62"/>
    <w:rsid w:val="003D1277"/>
    <w:rsid w:val="00420E06"/>
    <w:rsid w:val="00451493"/>
    <w:rsid w:val="00474412"/>
    <w:rsid w:val="004D3572"/>
    <w:rsid w:val="004D3BA3"/>
    <w:rsid w:val="00516B7B"/>
    <w:rsid w:val="005642EE"/>
    <w:rsid w:val="0057766C"/>
    <w:rsid w:val="005B746E"/>
    <w:rsid w:val="005F2CE6"/>
    <w:rsid w:val="006458B4"/>
    <w:rsid w:val="00672F77"/>
    <w:rsid w:val="00693EF1"/>
    <w:rsid w:val="006A1316"/>
    <w:rsid w:val="006B4093"/>
    <w:rsid w:val="006C0CF5"/>
    <w:rsid w:val="00712C8F"/>
    <w:rsid w:val="00755D41"/>
    <w:rsid w:val="00816832"/>
    <w:rsid w:val="008331A7"/>
    <w:rsid w:val="00866269"/>
    <w:rsid w:val="00872036"/>
    <w:rsid w:val="008C1B38"/>
    <w:rsid w:val="0098710E"/>
    <w:rsid w:val="009C7382"/>
    <w:rsid w:val="009D43D5"/>
    <w:rsid w:val="009F398B"/>
    <w:rsid w:val="00A166ED"/>
    <w:rsid w:val="00A502D8"/>
    <w:rsid w:val="00A52078"/>
    <w:rsid w:val="00A6560F"/>
    <w:rsid w:val="00A768F4"/>
    <w:rsid w:val="00A97D58"/>
    <w:rsid w:val="00AC58BE"/>
    <w:rsid w:val="00AD6BB2"/>
    <w:rsid w:val="00AF6BC8"/>
    <w:rsid w:val="00B0114B"/>
    <w:rsid w:val="00B01EA0"/>
    <w:rsid w:val="00B214B3"/>
    <w:rsid w:val="00B616EB"/>
    <w:rsid w:val="00B90950"/>
    <w:rsid w:val="00C07D4E"/>
    <w:rsid w:val="00C1685F"/>
    <w:rsid w:val="00C27A82"/>
    <w:rsid w:val="00C61A92"/>
    <w:rsid w:val="00C64A20"/>
    <w:rsid w:val="00CF7C6A"/>
    <w:rsid w:val="00D2343E"/>
    <w:rsid w:val="00D23A6A"/>
    <w:rsid w:val="00D24973"/>
    <w:rsid w:val="00D66658"/>
    <w:rsid w:val="00DA56C3"/>
    <w:rsid w:val="00DE0C90"/>
    <w:rsid w:val="00E13ECC"/>
    <w:rsid w:val="00E3077D"/>
    <w:rsid w:val="00E77357"/>
    <w:rsid w:val="00EB1C43"/>
    <w:rsid w:val="00ED09F0"/>
    <w:rsid w:val="00ED224B"/>
    <w:rsid w:val="00ED3F07"/>
    <w:rsid w:val="00EF4D12"/>
    <w:rsid w:val="00F41590"/>
    <w:rsid w:val="00F5282B"/>
    <w:rsid w:val="00F56E1F"/>
    <w:rsid w:val="00F7632A"/>
    <w:rsid w:val="00F97672"/>
    <w:rsid w:val="00FC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62E75"/>
  <w15:docId w15:val="{72F24EE9-9C2D-48AD-9CEB-613C60AC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572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D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D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D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D3572"/>
    <w:rPr>
      <w:rFonts w:ascii="Times New Roman" w:eastAsia="Times New Roman" w:hAnsi="Times New Roman" w:cs="Times New Roman"/>
      <w:b/>
      <w:bCs/>
      <w:color w:val="000000"/>
      <w:kern w:val="28"/>
      <w:sz w:val="36"/>
      <w:szCs w:val="3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us.chris@cathednet.wa.edu.a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are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Aranmore Catholic College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e.azzopardi</dc:creator>
  <cp:lastModifiedBy>Minal Patel</cp:lastModifiedBy>
  <cp:revision>2</cp:revision>
  <cp:lastPrinted>2013-07-20T04:56:00Z</cp:lastPrinted>
  <dcterms:created xsi:type="dcterms:W3CDTF">2019-06-24T07:02:00Z</dcterms:created>
  <dcterms:modified xsi:type="dcterms:W3CDTF">2019-06-24T07:02:00Z</dcterms:modified>
</cp:coreProperties>
</file>